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先轸生平简介 先轸是古代的第一个战神吗？</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先轸，姬姓，先氏，名轸，春秋晋国人士，因为采邑在原，所以又被称作原轸。先轸是我国春秋时期的著名将领之一，其“谋定战”为兵法雏形，将其称之为兵法的始祖也不为过。　　先秦时期，出名的君主有很多，但是真正出色的将才却不多。国家和国家之间打起仗...</w:t>
      </w:r>
    </w:p>
    <w:p>
      <w:pPr>
        <w:ind w:left="0" w:right="0" w:firstLine="560"/>
        <w:spacing w:before="450" w:after="450" w:line="312" w:lineRule="auto"/>
      </w:pPr>
      <w:r>
        <w:rPr>
          <w:rFonts w:ascii="宋体" w:hAnsi="宋体" w:eastAsia="宋体" w:cs="宋体"/>
          <w:color w:val="000"/>
          <w:sz w:val="28"/>
          <w:szCs w:val="28"/>
        </w:rPr>
        <w:t xml:space="preserve">　　先轸，姬姓，先氏，名轸，春秋晋国人士，因为采邑在原，所以又被称作原轸。先轸是我国春秋时期的著名将领之一，其“谋定战”为兵法雏形，将其称之为兵法的始祖也不为过。</w:t>
      </w:r>
    </w:p>
    <w:p>
      <w:pPr>
        <w:ind w:left="0" w:right="0" w:firstLine="560"/>
        <w:spacing w:before="450" w:after="450" w:line="312" w:lineRule="auto"/>
      </w:pPr>
      <w:r>
        <w:rPr>
          <w:rFonts w:ascii="宋体" w:hAnsi="宋体" w:eastAsia="宋体" w:cs="宋体"/>
          <w:color w:val="000"/>
          <w:sz w:val="28"/>
          <w:szCs w:val="28"/>
        </w:rPr>
        <w:t xml:space="preserve">　　先秦时期，出名的君主有很多，但是真正出色的将才却不多。国家和国家之间打起仗来，依靠的都是以人数众多取胜，没有所谓的兵法战略可言。哪个国家的地盘大、人口多、人民富裕，哪个国家的军队就强大，就能傲视群雄。先轸就是那个时代里首屈一指的谋略型将领，以谋略著称于世。在城濮之战和崤之战中，将领先轸先谋略，后发兵，他屡献奇计，战绩显著，因此成为了中国历史上第一位同时拥有元帅头衔和元帅战绩的军事统帅。</w:t>
      </w:r>
    </w:p>
    <w:p>
      <w:pPr>
        <w:ind w:left="0" w:right="0" w:firstLine="560"/>
        <w:spacing w:before="450" w:after="450" w:line="312" w:lineRule="auto"/>
      </w:pPr>
      <w:r>
        <w:rPr>
          <w:rFonts w:ascii="宋体" w:hAnsi="宋体" w:eastAsia="宋体" w:cs="宋体"/>
          <w:color w:val="000"/>
          <w:sz w:val="28"/>
          <w:szCs w:val="28"/>
        </w:rPr>
        <w:t xml:space="preserve">　　公元前656年，晋献公受骊姬所惑，竟然发兵攻打自己的两个儿子，即公子重耳和夷吾。公子重耳少年而有贤名，得许多晋国贤才趋附，隐隐有王者之势，却因为母亲狐姬出身白狄戎族而不得不屈居庶子之位。夷吾则是戎族小戎子之子，是晋献公儿子中的佼佼者。重耳重孝，即使父亲带着军队来攻打自己，派勃鞮来刺杀自己，他也不愿意和自己的父亲兵刃相见。由于重耳的不抵抗政策，他的封地蒲城很快就被晋献公的军队攻破了。公子重耳为了活命，听从了舅舅狐偃的建议逃往翟国避祸。跟随着重耳逃亡的家臣有狐偃、狐毛、赵衰、先轸、贾伦、魏武子、颠颉、司空季予、介子推等数十人，他们都是晋国数一数二的人才。</w:t>
      </w:r>
    </w:p>
    <w:p>
      <w:pPr>
        <w:ind w:left="0" w:right="0" w:firstLine="560"/>
        <w:spacing w:before="450" w:after="450" w:line="312" w:lineRule="auto"/>
      </w:pPr>
      <w:r>
        <w:rPr>
          <w:rFonts w:ascii="宋体" w:hAnsi="宋体" w:eastAsia="宋体" w:cs="宋体"/>
          <w:color w:val="000"/>
          <w:sz w:val="28"/>
          <w:szCs w:val="28"/>
        </w:rPr>
        <w:t xml:space="preserve">　　先轸跟着公子重耳来到了翟国，翟国是晋国的邻国，是一个戎族国家，属于白狄部落。因为公子重耳的母亲狐姬来自翟国，所以翟国在此危急时刻接纳了重耳。翟国将重耳视为座上宾客，盛情款待，还将打仗获胜后得到的美女季隗姐妹献给了公子重耳。在翟国待了将近十二年的时间，期间发生了晋献公去世，晋惠公继位的事件。公子夷吾在内有里克，外有秦穆公相助的情况下，打败了公子重耳，顺利从梁国回到晋国继位，是为晋惠公。先轸跟着重耳在翟国生活了十二年，直到晋惠公所派的杀手勃鞮来到翟国刺杀重耳。</w:t>
      </w:r>
    </w:p>
    <w:p>
      <w:pPr>
        <w:ind w:left="0" w:right="0" w:firstLine="560"/>
        <w:spacing w:before="450" w:after="450" w:line="312" w:lineRule="auto"/>
      </w:pPr>
      <w:r>
        <w:rPr>
          <w:rFonts w:ascii="宋体" w:hAnsi="宋体" w:eastAsia="宋体" w:cs="宋体"/>
          <w:color w:val="000"/>
          <w:sz w:val="28"/>
          <w:szCs w:val="28"/>
        </w:rPr>
        <w:t xml:space="preserve">　　那是很平常的一天，公子重耳在妻子季隗的帮助下起床了，他收到了一封信，信上写着晋惠公派了勃鞮来杀他。重耳早在蒲城就领教过勃鞮的速度了，他差一点就成为了勃鞮的刀下亡魂。当年晋献公给勃鞮两天时间赶到蒲城，勃鞮提前上路，仅仅用了一天时间就来刺杀重耳了，重耳躲避不及，被割断了袖子，只能狼狈的翻墙逃走。这一次，重耳早早得到消息，他赶紧召集了跟着他的先轸、狐偃等人，告知他们赶紧收拾行李准备上路，来杀他的人快到了。十几个人纷纷回去收拾东西，还没等大家聚齐，勃鞮已经来到。于是公子重耳吓得拔腿就跑，急急的赶到了城门口，跳上了提前准备好的马车，狐偃、赵衰、贾佗、魏犨等人随即也跳上了马车，有的则骑马。总之，一行人就上路了，遗憾的是先轸和狐毛等人没能跟上重耳，留在了翟国。</w:t>
      </w:r>
    </w:p>
    <w:p>
      <w:pPr>
        <w:ind w:left="0" w:right="0" w:firstLine="560"/>
        <w:spacing w:before="450" w:after="450" w:line="312" w:lineRule="auto"/>
      </w:pPr>
      <w:r>
        <w:rPr>
          <w:rFonts w:ascii="宋体" w:hAnsi="宋体" w:eastAsia="宋体" w:cs="宋体"/>
          <w:color w:val="000"/>
          <w:sz w:val="28"/>
          <w:szCs w:val="28"/>
        </w:rPr>
        <w:t xml:space="preserve">　　当然他们可不能抛弃主子，只不过稍作休息就跟了上去。经历了将近二十年的逃亡，先轸已经是一位饱经风霜的成熟政客了，跟着重耳游说各国的国君，见识大增，对各国的情况也了解透彻了，相当于跟着重耳出了二十年差，经验大涨，业绩能力蹭蹭蹭的往上飙。</w:t>
      </w:r>
    </w:p>
    <w:p>
      <w:pPr>
        <w:ind w:left="0" w:right="0" w:firstLine="560"/>
        <w:spacing w:before="450" w:after="450" w:line="312" w:lineRule="auto"/>
      </w:pPr>
      <w:r>
        <w:rPr>
          <w:rFonts w:ascii="宋体" w:hAnsi="宋体" w:eastAsia="宋体" w:cs="宋体"/>
          <w:color w:val="000"/>
          <w:sz w:val="28"/>
          <w:szCs w:val="28"/>
        </w:rPr>
        <w:t xml:space="preserve">　　回到晋国以后，晋文公建立了三军，根据赵衰的推荐“先轸有謀”，就封了先轸为中军元帅。先轸在后来的城濮之战中，运用先进的军事思想和战略，打败了楚军，打响了晋国的霸主的威名。在晋国历史上，在春秋时代的历史上，先轸都算是一位杰出的将领，要知道在没有前人经验可以借鉴的基础上，他仅凭自己想出来的办法，就打败了泱泱大楚，实在是厉害啊！如果将先轸说成是古代的第一个战神也是可以接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2026-08-02T20:57:13+08:00</dcterms:created>
  <dcterms:modified xsi:type="dcterms:W3CDTF">2026-08-02T20:57:13+08:00</dcterms:modified>
</cp:coreProperties>
</file>

<file path=docProps/custom.xml><?xml version="1.0" encoding="utf-8"?>
<Properties xmlns="http://schemas.openxmlformats.org/officeDocument/2006/custom-properties" xmlns:vt="http://schemas.openxmlformats.org/officeDocument/2006/docPropsVTypes"/>
</file>