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先轸的历史贡献 先轸为何不尊晋襄公？</w:t>
      </w:r>
      <w:bookmarkEnd w:id="1"/>
    </w:p>
    <w:p>
      <w:pPr>
        <w:jc w:val="center"/>
        <w:spacing w:before="0" w:after="450"/>
      </w:pPr>
      <w:r>
        <w:rPr>
          <w:rFonts w:ascii="Arial" w:hAnsi="Arial" w:eastAsia="Arial" w:cs="Arial"/>
          <w:color w:val="999999"/>
          <w:sz w:val="20"/>
          <w:szCs w:val="20"/>
        </w:rPr>
        <w:t xml:space="preserve">来源：网络  作者：寂夜思潮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先轸是晋国的一员大将，是中国历史上第一位同时拥有元帅头衔和元帅战绩的军事统帅。在先轸作战的多场战役中，我们发现先轸的战术谋略实在厉害，至少要比当时那个时代的人先进一倍两倍之多，就是运用在近现代也是优秀的策略。先轸一生中立过多少功劳呢？他...</w:t>
      </w:r>
    </w:p>
    <w:p>
      <w:pPr>
        <w:ind w:left="0" w:right="0" w:firstLine="560"/>
        <w:spacing w:before="450" w:after="450" w:line="312" w:lineRule="auto"/>
      </w:pPr>
      <w:r>
        <w:rPr>
          <w:rFonts w:ascii="宋体" w:hAnsi="宋体" w:eastAsia="宋体" w:cs="宋体"/>
          <w:color w:val="000"/>
          <w:sz w:val="28"/>
          <w:szCs w:val="28"/>
        </w:rPr>
        <w:t xml:space="preserve">　　先轸是晋国的一员大将，是中国历史上第一位同时拥有元帅头衔和元帅战绩的军事统帅。在先轸作战的多场战役中，我们发现先轸的战术谋略实在厉害，至少要比当时那个时代的人先进一倍两倍之多，就是运用在近现代也是优秀的策略。先轸一生中立过多少功劳呢？他的历史贡献有哪些？为什么先轸会在晋襄公面前“啖之”呢？</w:t>
      </w:r>
    </w:p>
    <w:p>
      <w:pPr>
        <w:ind w:left="0" w:right="0" w:firstLine="560"/>
        <w:spacing w:before="450" w:after="450" w:line="312" w:lineRule="auto"/>
      </w:pPr>
      <w:r>
        <w:rPr>
          <w:rFonts w:ascii="宋体" w:hAnsi="宋体" w:eastAsia="宋体" w:cs="宋体"/>
          <w:color w:val="000"/>
          <w:sz w:val="28"/>
          <w:szCs w:val="28"/>
        </w:rPr>
        <w:t xml:space="preserve">　　晋国历史上有一个很出名的国君，那就是晋文公姬重耳。晋文公生来就和别人不一样，他不仅是少有的重瞳子，据说他的肋骨还是连成一片的畸形，称作骈肋。要知道重瞳子那可是几千万分之一的概率才能有的，古时候人们就认为重瞳代表着吉祥，只有帝王才会有这种异象的。晋文公也是唯一一个在国外逃亡了将近二十年的国君，放在整个春秋时代来说，有晋文公这种经历的也是屈指可数。逃亡的过程中，晋文公身边还跟着一批优秀的家臣，其中就有先轸。先轸一路跟随重耳，有护佑重耳之功，如果没有先轸等人，重耳可能早就饿死在半路了，哪里还会有晋文公将晋国推向霸主之位的历史呢？人都是知恩图报的，晋文公回国夺过君位以后，大大赏赐了那些跟着他吃过苦的臣子们，先轸也在受封之列。</w:t>
      </w:r>
    </w:p>
    <w:p>
      <w:pPr>
        <w:ind w:left="0" w:right="0" w:firstLine="560"/>
        <w:spacing w:before="450" w:after="450" w:line="312" w:lineRule="auto"/>
      </w:pPr>
      <w:r>
        <w:rPr>
          <w:rFonts w:ascii="宋体" w:hAnsi="宋体" w:eastAsia="宋体" w:cs="宋体"/>
          <w:color w:val="000"/>
          <w:sz w:val="28"/>
          <w:szCs w:val="28"/>
        </w:rPr>
        <w:t xml:space="preserve">　　公元前632年，宋国遭到了楚国的进攻，不敌求之于晋。晋文公受过宋襄公的恩惠，不报答不行。先轸也认为晋文公应该答应帮助宋国，但是不应该直接发兵，因为直接效果也并不大，还会将晋国拖进去。想要晋国利益最大化，就要从侧面相救宋国。晋文公封郤縠为此次出征的中军将，先轸只是一个辅助栾枝的下军佐。郤縠去世以后，晋文公相信先轸的军事才能，将先轸提升为中军将。</w:t>
      </w:r>
    </w:p>
    <w:p>
      <w:pPr>
        <w:ind w:left="0" w:right="0" w:firstLine="560"/>
        <w:spacing w:before="450" w:after="450" w:line="312" w:lineRule="auto"/>
      </w:pPr>
      <w:r>
        <w:rPr>
          <w:rFonts w:ascii="宋体" w:hAnsi="宋体" w:eastAsia="宋体" w:cs="宋体"/>
          <w:color w:val="000"/>
          <w:sz w:val="28"/>
          <w:szCs w:val="28"/>
        </w:rPr>
        <w:t xml:space="preserve">　　先轸运用灵活的军事策略，采取了攻打楚国的盟国曹卫的办法，逼迫楚国抽出兵力援救曹卫，否则就将楚国就失去了号称霸主的资格，还会失去曹卫的拥护。先轸率军攻打曹卫，他用先声夺人的策略，让将士们漫山遍野插满旗帜，迷惑卫国士兵，轻松拿下卫地。然后，先轸还在对抗曹国中，直接擒获了曹国的国君。</w:t>
      </w:r>
    </w:p>
    <w:p>
      <w:pPr>
        <w:ind w:left="0" w:right="0" w:firstLine="560"/>
        <w:spacing w:before="450" w:after="450" w:line="312" w:lineRule="auto"/>
      </w:pPr>
      <w:r>
        <w:rPr>
          <w:rFonts w:ascii="宋体" w:hAnsi="宋体" w:eastAsia="宋体" w:cs="宋体"/>
          <w:color w:val="000"/>
          <w:sz w:val="28"/>
          <w:szCs w:val="28"/>
        </w:rPr>
        <w:t xml:space="preserve">　　当宋国再次告急于晋的时候，他没有急着发兵相助，而是建议宋襄公去收买齐秦两国，让这两个大国去劝说楚国放弃攻打宋国。齐秦两国收了宋国的贿赂，也乐得当一回调解人，这面子可是倍儿足的。先轸料想楚国不会答应，就会和齐秦失和，那么在晋楚争霸的时候，齐秦两国必定不会帮助楚国。楚成王果然不应，令齐秦脸面无光，齐晋达成联盟，威胁楚国退兵。楚成王想退兵，他的大将子玉却不肯。最后这个子玉在战场上大败于先轸，被先轸吊着胃口打。晋楚之间的这场战役被称为城濮之战，先轸为晋国打败了大国楚，奠定了晋国的霸主地位。</w:t>
      </w:r>
    </w:p>
    <w:p>
      <w:pPr>
        <w:ind w:left="0" w:right="0" w:firstLine="560"/>
        <w:spacing w:before="450" w:after="450" w:line="312" w:lineRule="auto"/>
      </w:pPr>
      <w:r>
        <w:rPr>
          <w:rFonts w:ascii="宋体" w:hAnsi="宋体" w:eastAsia="宋体" w:cs="宋体"/>
          <w:color w:val="000"/>
          <w:sz w:val="28"/>
          <w:szCs w:val="28"/>
        </w:rPr>
        <w:t xml:space="preserve">　　晋文公去世后，先轸依然为晋国大将，侍奉晋襄公。文公去世后，秦穆公越发不将晋国放在眼里，还发兵偷袭郑国。秦穆公以为郑国得知偷袭一事，灭掉了滑国就收兵回国。先轸向晋襄公建议，不能放走秦军，助长秦军气焰。而栾枝则表示反对，秦国有恩于文公，不能反咬一口。先轸的见解不可谓没有道理，秦穆公近些年来早有迹象和晋国争霸，此时不灭秦军，将来秦军就会来攻打晋军。战机稍纵即逝，先轸看到了打败秦国的机会，怎么会放过呢？这次对秦的崤之战中，晋军大胜，擒获了秦军中的三个主将。这是晋国自晋文公继位以后，晋国正面和秦国对上，晋国再一次证明了自己的霸主地位。</w:t>
      </w:r>
    </w:p>
    <w:p>
      <w:pPr>
        <w:ind w:left="0" w:right="0" w:firstLine="560"/>
        <w:spacing w:before="450" w:after="450" w:line="312" w:lineRule="auto"/>
      </w:pPr>
      <w:r>
        <w:rPr>
          <w:rFonts w:ascii="宋体" w:hAnsi="宋体" w:eastAsia="宋体" w:cs="宋体"/>
          <w:color w:val="000"/>
          <w:sz w:val="28"/>
          <w:szCs w:val="28"/>
        </w:rPr>
        <w:t xml:space="preserve">　　可是，先轸和将士们好不容易抓来的秦将却因为文赢的三言两语就给放回去了，先轸很生气，当即就对着晋襄公大发脾气说：“我们花了大力气抓来的敌人，您只因为妇人的谎话就放走了他们，这是在助长敌人的气焰而灭自己的士气，晋国就要灭亡了！”说完就头也不回就往地上吐了口唾沫，离开了大殿。晋襄公并没有因此而判先轸的不尊之罪，反而还派先轸对战翟国。先轸对自己的无礼感到羞愧，在战场上，他不披甲胄上阵，在战场上以死谢罪，他为晋襄公献上了最后一份大礼，即箕之战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2026-08-09T15:59:15+08:00</dcterms:created>
  <dcterms:modified xsi:type="dcterms:W3CDTF">2026-08-09T15:59:15+08:00</dcterms:modified>
</cp:coreProperties>
</file>

<file path=docProps/custom.xml><?xml version="1.0" encoding="utf-8"?>
<Properties xmlns="http://schemas.openxmlformats.org/officeDocument/2006/custom-properties" xmlns:vt="http://schemas.openxmlformats.org/officeDocument/2006/docPropsVTypes"/>
</file>