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秦国统一六国，谁是真正的功臣?</w:t>
      </w:r>
      <w:bookmarkEnd w:id="1"/>
    </w:p>
    <w:p>
      <w:pPr>
        <w:jc w:val="center"/>
        <w:spacing w:before="0" w:after="450"/>
      </w:pPr>
      <w:r>
        <w:rPr>
          <w:rFonts w:ascii="Arial" w:hAnsi="Arial" w:eastAsia="Arial" w:cs="Arial"/>
          <w:color w:val="999999"/>
          <w:sz w:val="20"/>
          <w:szCs w:val="20"/>
        </w:rPr>
        <w:t xml:space="preserve">来源：网络  作者：紫芸轻舞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秦国在历史长河中以其强大的军事力量和精妙的政治手腕完成了对六国的统一，开创了中国历史上第一个多民族、中央集权的帝国——秦朝。这一伟大的成就背后，有着众多杰出的人物贡献了他们的力量。然而，当我们探讨秦国能够完成统一的最大功臣时，有一个人的...</w:t>
      </w:r>
    </w:p>
    <w:p>
      <w:pPr>
        <w:ind w:left="0" w:right="0" w:firstLine="560"/>
        <w:spacing w:before="450" w:after="450" w:line="312" w:lineRule="auto"/>
      </w:pPr>
      <w:r>
        <w:rPr>
          <w:rFonts w:ascii="宋体" w:hAnsi="宋体" w:eastAsia="宋体" w:cs="宋体"/>
          <w:color w:val="000"/>
          <w:sz w:val="28"/>
          <w:szCs w:val="28"/>
        </w:rPr>
        <w:t xml:space="preserve">　　秦国在历史长河中以其强大的军事力量和精妙的政治手腕完成了对六国的统一，开创了中国历史上第一个多民族、中央集权的帝国——秦朝。这一伟大的成就背后，有着众多杰出的人物贡献了他们的力量。然而，当我们探讨秦国能够完成统一的最大功臣时，有一个人的贡献无疑是决定性的，他就是商鞅。即便在商鞅去世后，项羽这样的英雄也不是其政策的对手。</w:t>
      </w:r>
    </w:p>
    <w:p>
      <w:pPr>
        <w:ind w:left="0" w:right="0" w:firstLine="560"/>
        <w:spacing w:before="450" w:after="450" w:line="312" w:lineRule="auto"/>
      </w:pPr>
      <w:r>
        <w:rPr>
          <w:rFonts w:ascii="宋体" w:hAnsi="宋体" w:eastAsia="宋体" w:cs="宋体"/>
          <w:color w:val="000"/>
          <w:sz w:val="28"/>
          <w:szCs w:val="28"/>
        </w:rPr>
        <w:t xml:space="preserve">　　商鞅是秦国变法的主要推动者，他的改革为秦国的强大奠定了基石。商鞅变法中最为人所称道的便是“废井田，开阡陌”，这一项举措直接打破了周王朝以来的土地制度，确立了土地私有制，大大激发了农民耕种的积极性，增加了国家的财政收入。此外，他还推行了一系列如奖励军功、严格法律、推行郡县制等措施，这些改革使秦国逐渐成为一个高度集权、法制严明的国家。</w:t>
      </w:r>
    </w:p>
    <w:p>
      <w:pPr>
        <w:ind w:left="0" w:right="0" w:firstLine="560"/>
        <w:spacing w:before="450" w:after="450" w:line="312" w:lineRule="auto"/>
      </w:pPr>
      <w:r>
        <w:rPr>
          <w:rFonts w:ascii="宋体" w:hAnsi="宋体" w:eastAsia="宋体" w:cs="宋体"/>
          <w:color w:val="000"/>
          <w:sz w:val="28"/>
          <w:szCs w:val="28"/>
        </w:rPr>
        <w:t xml:space="preserve">　　在军事上，商鞅的改革让秦国拥有了一个强大而高效的军队。他实行的军功爵位制度激励士兵在战场上勇猛杀敌，以战功换取土地和官位，从而极大地提升了军队的战斗力。这种以功绩论赏罚的制度，让秦军的战斗力在当时的战国诸雄中遥遥领先。</w:t>
      </w:r>
    </w:p>
    <w:p>
      <w:pPr>
        <w:ind w:left="0" w:right="0" w:firstLine="560"/>
        <w:spacing w:before="450" w:after="450" w:line="312" w:lineRule="auto"/>
      </w:pPr>
      <w:r>
        <w:rPr>
          <w:rFonts w:ascii="宋体" w:hAnsi="宋体" w:eastAsia="宋体" w:cs="宋体"/>
          <w:color w:val="000"/>
          <w:sz w:val="28"/>
          <w:szCs w:val="28"/>
        </w:rPr>
        <w:t xml:space="preserve">　　政治上的改革同样不可忽视。商鞅推行的郡县制有效地加强了中央对地方的控制力度，减少了诸侯的权力，使得国家政权更加集中，为后来的统一战争打下了坚实的基础。同时，严格的法律制度也使得社会运行更为有序，人民知法守法，国家机器运转高效。</w:t>
      </w:r>
    </w:p>
    <w:p>
      <w:pPr>
        <w:ind w:left="0" w:right="0" w:firstLine="560"/>
        <w:spacing w:before="450" w:after="450" w:line="312" w:lineRule="auto"/>
      </w:pPr>
      <w:r>
        <w:rPr>
          <w:rFonts w:ascii="宋体" w:hAnsi="宋体" w:eastAsia="宋体" w:cs="宋体"/>
          <w:color w:val="000"/>
          <w:sz w:val="28"/>
          <w:szCs w:val="28"/>
        </w:rPr>
        <w:t xml:space="preserve">　　即使商鞅最终因政治斗争而遭遇不幸，但他所确立的政策和制度仍然深深影响着秦国，直至统一六国。可以这样说，没有商鞅的变法，就没有秦国的强大，也就没有后来的统一。即便项羽这样的英杰，在面对商鞅留下的强秦时，也只能望洋兴叹。</w:t>
      </w:r>
    </w:p>
    <w:p>
      <w:pPr>
        <w:ind w:left="0" w:right="0" w:firstLine="560"/>
        <w:spacing w:before="450" w:after="450" w:line="312" w:lineRule="auto"/>
      </w:pPr>
      <w:r>
        <w:rPr>
          <w:rFonts w:ascii="宋体" w:hAnsi="宋体" w:eastAsia="宋体" w:cs="宋体"/>
          <w:color w:val="000"/>
          <w:sz w:val="28"/>
          <w:szCs w:val="28"/>
        </w:rPr>
        <w:t xml:space="preserve">　　综上所述，商鞅无疑是秦国统一六国的最大功臣。他的改革不仅仅改变了秦国，也改变了整个中国历史的进程。即便在他去世之后，他的影响仍旧深远，连项羽这样的对手也无法撼动其所建立的制度。商鞅的智慧和远见，使他在中国历史上留下了浓墨重彩的一笔，成为真正的统一功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2026-08-09T17:01:55+08:00</dcterms:created>
  <dcterms:modified xsi:type="dcterms:W3CDTF">2026-08-09T17:01:55+08:00</dcterms:modified>
</cp:coreProperties>
</file>

<file path=docProps/custom.xml><?xml version="1.0" encoding="utf-8"?>
<Properties xmlns="http://schemas.openxmlformats.org/officeDocument/2006/custom-properties" xmlns:vt="http://schemas.openxmlformats.org/officeDocument/2006/docPropsVTypes"/>
</file>