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曹操的籍贯之谜：探索一代枭雄的出生地与祖籍</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曹操，字孟德，是中国东汉末年著名的政治家、军事家、文学家，也是三国时期曹魏政权的奠基人。他的一生充满了传奇色彩，不仅因其卓越的政治和军事才能而闻名于世，还因其在文学上的成就而备受推崇。然而，关于曹操的出生地和祖籍，历史上存在着一些争议。...</w:t>
      </w:r>
    </w:p>
    <w:p>
      <w:pPr>
        <w:ind w:left="0" w:right="0" w:firstLine="560"/>
        <w:spacing w:before="450" w:after="450" w:line="312" w:lineRule="auto"/>
      </w:pPr>
      <w:r>
        <w:rPr>
          <w:rFonts w:ascii="宋体" w:hAnsi="宋体" w:eastAsia="宋体" w:cs="宋体"/>
          <w:color w:val="000"/>
          <w:sz w:val="28"/>
          <w:szCs w:val="28"/>
        </w:rPr>
        <w:t xml:space="preserve">　　曹操，字孟德，是中国东汉末年著名的政治家、军事家、文学家，也是三国时期曹魏政权的奠基人。他的一生充满了传奇色彩，不仅因其卓越的政治和军事才能而闻名于世，还因其在文学上的成就而备受推崇。然而，关于曹操的出生地和祖籍，历史上存在着一些争议。本文将探讨曹操的籍贯问题，试图揭开这位一代枭雄的身世之谜。</w:t>
      </w:r>
    </w:p>
    <w:p>
      <w:pPr>
        <w:ind w:left="0" w:right="0" w:firstLine="560"/>
        <w:spacing w:before="450" w:after="450" w:line="312" w:lineRule="auto"/>
      </w:pPr>
      <w:r>
        <w:rPr>
          <w:rFonts w:ascii="宋体" w:hAnsi="宋体" w:eastAsia="宋体" w:cs="宋体"/>
          <w:color w:val="000"/>
          <w:sz w:val="28"/>
          <w:szCs w:val="28"/>
        </w:rPr>
        <w:t xml:space="preserve">　　一、曹操的出生地</w:t>
      </w:r>
    </w:p>
    <w:p>
      <w:pPr>
        <w:ind w:left="0" w:right="0" w:firstLine="560"/>
        <w:spacing w:before="450" w:after="450" w:line="312" w:lineRule="auto"/>
      </w:pPr>
      <w:r>
        <w:rPr>
          <w:rFonts w:ascii="宋体" w:hAnsi="宋体" w:eastAsia="宋体" w:cs="宋体"/>
          <w:color w:val="000"/>
          <w:sz w:val="28"/>
          <w:szCs w:val="28"/>
        </w:rPr>
        <w:t xml:space="preserve">　　关于曹操的出生地，主流观点认为他出生于沛国谯县(今安徽亳州市)。这一说法主要依据《三国志》等古代史书的记载。沛国是汉朝的一个郡国，位于今天的安徽省北部和河南省东南部一带。谯县作为沛国的治所，是曹操家族的发源地。因此，根据传统观点，曹操被认为是沛国谯县人。</w:t>
      </w:r>
    </w:p>
    <w:p>
      <w:pPr>
        <w:ind w:left="0" w:right="0" w:firstLine="560"/>
        <w:spacing w:before="450" w:after="450" w:line="312" w:lineRule="auto"/>
      </w:pPr>
      <w:r>
        <w:rPr>
          <w:rFonts w:ascii="宋体" w:hAnsi="宋体" w:eastAsia="宋体" w:cs="宋体"/>
          <w:color w:val="000"/>
          <w:sz w:val="28"/>
          <w:szCs w:val="28"/>
        </w:rPr>
        <w:t xml:space="preserve">　　二、曹操的祖籍</w:t>
      </w:r>
    </w:p>
    <w:p>
      <w:pPr>
        <w:ind w:left="0" w:right="0" w:firstLine="560"/>
        <w:spacing w:before="450" w:after="450" w:line="312" w:lineRule="auto"/>
      </w:pPr>
      <w:r>
        <w:rPr>
          <w:rFonts w:ascii="宋体" w:hAnsi="宋体" w:eastAsia="宋体" w:cs="宋体"/>
          <w:color w:val="000"/>
          <w:sz w:val="28"/>
          <w:szCs w:val="28"/>
        </w:rPr>
        <w:t xml:space="preserve">　　曹操的祖籍则更为复杂。据史料记载，曹操的祖父曹腾是西汉末年的名臣，曾任司空等职。曹腾的出生地一般被认为是河内温县(今河南温县)，这意味着曹操的祖籍可以追溯到河内温县。然而，由于历史上的人口迁徙和政治变迁，曹操家族可能在其祖父或父亲的时代就已经定居在沛国谯县了。</w:t>
      </w:r>
    </w:p>
    <w:p>
      <w:pPr>
        <w:ind w:left="0" w:right="0" w:firstLine="560"/>
        <w:spacing w:before="450" w:after="450" w:line="312" w:lineRule="auto"/>
      </w:pPr>
      <w:r>
        <w:rPr>
          <w:rFonts w:ascii="宋体" w:hAnsi="宋体" w:eastAsia="宋体" w:cs="宋体"/>
          <w:color w:val="000"/>
          <w:sz w:val="28"/>
          <w:szCs w:val="28"/>
        </w:rPr>
        <w:t xml:space="preserve">　　三、对曹操籍贯的争议</w:t>
      </w:r>
    </w:p>
    <w:p>
      <w:pPr>
        <w:ind w:left="0" w:right="0" w:firstLine="560"/>
        <w:spacing w:before="450" w:after="450" w:line="312" w:lineRule="auto"/>
      </w:pPr>
      <w:r>
        <w:rPr>
          <w:rFonts w:ascii="宋体" w:hAnsi="宋体" w:eastAsia="宋体" w:cs="宋体"/>
          <w:color w:val="000"/>
          <w:sz w:val="28"/>
          <w:szCs w:val="28"/>
        </w:rPr>
        <w:t xml:space="preserve">　　尽管大多数历史资料都支持曹操出生于沛国谯县的说法，但也有少数学者提出了不同的观点。他们认为，曹操的家族可能在他之前就已经迁往其他地区，因此曹操的实际出生地可能与沛国谯县有所不同。不过，这些观点缺乏充分的史料支持，未能成为主流学说。</w:t>
      </w:r>
    </w:p>
    <w:p>
      <w:pPr>
        <w:ind w:left="0" w:right="0" w:firstLine="560"/>
        <w:spacing w:before="450" w:after="450" w:line="312" w:lineRule="auto"/>
      </w:pPr>
      <w:r>
        <w:rPr>
          <w:rFonts w:ascii="宋体" w:hAnsi="宋体" w:eastAsia="宋体" w:cs="宋体"/>
          <w:color w:val="000"/>
          <w:sz w:val="28"/>
          <w:szCs w:val="28"/>
        </w:rPr>
        <w:t xml:space="preserve">　　四、曹操与地域文化的关联</w:t>
      </w:r>
    </w:p>
    <w:p>
      <w:pPr>
        <w:ind w:left="0" w:right="0" w:firstLine="560"/>
        <w:spacing w:before="450" w:after="450" w:line="312" w:lineRule="auto"/>
      </w:pPr>
      <w:r>
        <w:rPr>
          <w:rFonts w:ascii="宋体" w:hAnsi="宋体" w:eastAsia="宋体" w:cs="宋体"/>
          <w:color w:val="000"/>
          <w:sz w:val="28"/>
          <w:szCs w:val="28"/>
        </w:rPr>
        <w:t xml:space="preserve">　　无论曹操的确切出生地和祖籍在哪里，他都与当时的地域文化有着密切的联系。曹操的诗歌作品中反映出他对家乡的自然风光和民风民俗有着深厚的感情。同时，他在政治和军事上的活动也对当时的地方社会产生了深远的影响。</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曹操被认为是沛国谯县人，这是基于古代史书的记载和学界的普遍共识。虽然他的祖籍可能与出生地不同，但这并不影响他在历史上的地位和成就。曹操不仅是一位杰出的政治家和军事家，也是中国文化史上的重要人物。他的生平和作品至今仍然被世人传颂，成为中国历史文化宝库中的瑰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2026-08-09T21:07:32+08:00</dcterms:created>
  <dcterms:modified xsi:type="dcterms:W3CDTF">2026-08-09T21:07:32+08:00</dcterms:modified>
</cp:coreProperties>
</file>

<file path=docProps/custom.xml><?xml version="1.0" encoding="utf-8"?>
<Properties xmlns="http://schemas.openxmlformats.org/officeDocument/2006/custom-properties" xmlns:vt="http://schemas.openxmlformats.org/officeDocument/2006/docPropsVTypes"/>
</file>