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司马懿遗言与司马昭篡位之谜</w:t>
      </w:r>
      <w:bookmarkEnd w:id="1"/>
    </w:p>
    <w:p>
      <w:pPr>
        <w:jc w:val="center"/>
        <w:spacing w:before="0" w:after="450"/>
      </w:pPr>
      <w:r>
        <w:rPr>
          <w:rFonts w:ascii="Arial" w:hAnsi="Arial" w:eastAsia="Arial" w:cs="Arial"/>
          <w:color w:val="999999"/>
          <w:sz w:val="20"/>
          <w:szCs w:val="20"/>
        </w:rPr>
        <w:t xml:space="preserve">来源：网络  作者：玄霄绝艳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三国时期以其英雄辈出、智谋对决而著称。其中，司马懿作为曹魏的重要权臣，其一生充满了传奇色彩。而关于他临终前的遗言是否让司马昭篡位的问题，历来是历史学界和民间讨论的热点。　　一、司马懿的生平背景与政治地位　　司马懿...</w:t>
      </w:r>
    </w:p>
    <w:p>
      <w:pPr>
        <w:ind w:left="0" w:right="0" w:firstLine="560"/>
        <w:spacing w:before="450" w:after="450" w:line="312" w:lineRule="auto"/>
      </w:pPr>
      <w:r>
        <w:rPr>
          <w:rFonts w:ascii="宋体" w:hAnsi="宋体" w:eastAsia="宋体" w:cs="宋体"/>
          <w:color w:val="000"/>
          <w:sz w:val="28"/>
          <w:szCs w:val="28"/>
        </w:rPr>
        <w:t xml:space="preserve">　　在中国古代历史的长河中，三国时期以其英雄辈出、智谋对决而著称。其中，司马懿作为曹魏的重要权臣，其一生充满了传奇色彩。而关于他临终前的遗言是否让司马昭篡位的问题，历来是历史学界和民间讨论的热点。</w:t>
      </w:r>
    </w:p>
    <w:p>
      <w:pPr>
        <w:ind w:left="0" w:right="0" w:firstLine="560"/>
        <w:spacing w:before="450" w:after="450" w:line="312" w:lineRule="auto"/>
      </w:pPr>
      <w:r>
        <w:rPr>
          <w:rFonts w:ascii="宋体" w:hAnsi="宋体" w:eastAsia="宋体" w:cs="宋体"/>
          <w:color w:val="000"/>
          <w:sz w:val="28"/>
          <w:szCs w:val="28"/>
        </w:rPr>
        <w:t xml:space="preserve">　　一、司马懿的生平背景与政治地位</w:t>
      </w:r>
    </w:p>
    <w:p>
      <w:pPr>
        <w:ind w:left="0" w:right="0" w:firstLine="560"/>
        <w:spacing w:before="450" w:after="450" w:line="312" w:lineRule="auto"/>
      </w:pPr>
      <w:r>
        <w:rPr>
          <w:rFonts w:ascii="宋体" w:hAnsi="宋体" w:eastAsia="宋体" w:cs="宋体"/>
          <w:color w:val="000"/>
          <w:sz w:val="28"/>
          <w:szCs w:val="28"/>
        </w:rPr>
        <w:t xml:space="preserve">　　司马懿（179年-251年），字仲达，河内郡温县（今河南省温县）人，三国时期魏国权臣、政治家、军事家、谋略家，西晋王朝奠基人。他出身世族，自幼聪颖好学，早年便被曹操辟为丞相府文学掾，后屡转至丞相主簿。在曹魏政权中，司马懿凭借其卓越的智谋和军事才能，逐渐崭露头角，成为曹魏的重要权臣。</w:t>
      </w:r>
    </w:p>
    <w:p>
      <w:pPr>
        <w:ind w:left="0" w:right="0" w:firstLine="560"/>
        <w:spacing w:before="450" w:after="450" w:line="312" w:lineRule="auto"/>
      </w:pPr>
      <w:r>
        <w:rPr>
          <w:rFonts w:ascii="宋体" w:hAnsi="宋体" w:eastAsia="宋体" w:cs="宋体"/>
          <w:color w:val="000"/>
          <w:sz w:val="28"/>
          <w:szCs w:val="28"/>
        </w:rPr>
        <w:t xml:space="preserve">　　二、司马懿的遗言内容</w:t>
      </w:r>
    </w:p>
    <w:p>
      <w:pPr>
        <w:ind w:left="0" w:right="0" w:firstLine="560"/>
        <w:spacing w:before="450" w:after="450" w:line="312" w:lineRule="auto"/>
      </w:pPr>
      <w:r>
        <w:rPr>
          <w:rFonts w:ascii="宋体" w:hAnsi="宋体" w:eastAsia="宋体" w:cs="宋体"/>
          <w:color w:val="000"/>
          <w:sz w:val="28"/>
          <w:szCs w:val="28"/>
        </w:rPr>
        <w:t xml:space="preserve">　　关于司马懿的遗言，历史上并没有明确的记载表明他直接让司马昭篡位。然而，司马懿在临终前确实对家族的未来和曹魏政权的走向表达了深深的忧虑。他深知自己死后，家族的地位和权力可能会受到威胁，因此他可能会留下一些暗示或建议，希望子孙能够巩固家族的地位。但这些暗示或建议是否直接指向篡位，历史上并没有确凿的证据。</w:t>
      </w:r>
    </w:p>
    <w:p>
      <w:pPr>
        <w:ind w:left="0" w:right="0" w:firstLine="560"/>
        <w:spacing w:before="450" w:after="450" w:line="312" w:lineRule="auto"/>
      </w:pPr>
      <w:r>
        <w:rPr>
          <w:rFonts w:ascii="宋体" w:hAnsi="宋体" w:eastAsia="宋体" w:cs="宋体"/>
          <w:color w:val="000"/>
          <w:sz w:val="28"/>
          <w:szCs w:val="28"/>
        </w:rPr>
        <w:t xml:space="preserve">　　三、司马昭的篡位行为</w:t>
      </w:r>
    </w:p>
    <w:p>
      <w:pPr>
        <w:ind w:left="0" w:right="0" w:firstLine="560"/>
        <w:spacing w:before="450" w:after="450" w:line="312" w:lineRule="auto"/>
      </w:pPr>
      <w:r>
        <w:rPr>
          <w:rFonts w:ascii="宋体" w:hAnsi="宋体" w:eastAsia="宋体" w:cs="宋体"/>
          <w:color w:val="000"/>
          <w:sz w:val="28"/>
          <w:szCs w:val="28"/>
        </w:rPr>
        <w:t xml:space="preserve">　　司马昭（211年-265年），字子上，是司马懿的次子，西晋王朝的奠基人之一。他在司马懿去世后，逐渐掌握了曹魏政权的大权。正元二年（255年），司马师去世后，司马昭拜大将军，专揽国政。甘露五年（260年），魏帝曹髦遇弑后，他拥立常道乡公曹奂为帝。景元四年（263年），他派遣钟会、邓艾、诸葛绪三路大军，灭亡蜀汉。咸熙二年（265年），司马昭病逝，其子司马炎建立西晋，追谥司马昭为文皇帝。</w:t>
      </w:r>
    </w:p>
    <w:p>
      <w:pPr>
        <w:ind w:left="0" w:right="0" w:firstLine="560"/>
        <w:spacing w:before="450" w:after="450" w:line="312" w:lineRule="auto"/>
      </w:pPr>
      <w:r>
        <w:rPr>
          <w:rFonts w:ascii="宋体" w:hAnsi="宋体" w:eastAsia="宋体" w:cs="宋体"/>
          <w:color w:val="000"/>
          <w:sz w:val="28"/>
          <w:szCs w:val="28"/>
        </w:rPr>
        <w:t xml:space="preserve">　　司马昭的篡位行为并非一蹴而就，而是经过了长期的政治斗争和权力积累。他凭借自己的智谋和手腕，逐渐排除了异己，巩固了家族的地位。在这个过程中，司马懿的遗言可能对他产生了一定的影响，但并非决定性因素。司马昭的篡位行为更多地是基于他个人的政治野心和对家族未来的考虑。</w:t>
      </w:r>
    </w:p>
    <w:p>
      <w:pPr>
        <w:ind w:left="0" w:right="0" w:firstLine="560"/>
        <w:spacing w:before="450" w:after="450" w:line="312" w:lineRule="auto"/>
      </w:pPr>
      <w:r>
        <w:rPr>
          <w:rFonts w:ascii="宋体" w:hAnsi="宋体" w:eastAsia="宋体" w:cs="宋体"/>
          <w:color w:val="000"/>
          <w:sz w:val="28"/>
          <w:szCs w:val="28"/>
        </w:rPr>
        <w:t xml:space="preserve">　　四、历史评价与启示</w:t>
      </w:r>
    </w:p>
    <w:p>
      <w:pPr>
        <w:ind w:left="0" w:right="0" w:firstLine="560"/>
        <w:spacing w:before="450" w:after="450" w:line="312" w:lineRule="auto"/>
      </w:pPr>
      <w:r>
        <w:rPr>
          <w:rFonts w:ascii="宋体" w:hAnsi="宋体" w:eastAsia="宋体" w:cs="宋体"/>
          <w:color w:val="000"/>
          <w:sz w:val="28"/>
          <w:szCs w:val="28"/>
        </w:rPr>
        <w:t xml:space="preserve">　　关于司马懿遗言是否让司马昭篡位的问题，历史上并没有确凿的证据。但无论如何，司马懿和司马昭都是中国历史上具有重要影响力的人物。他们的政治智慧和军事才能为后世所敬仰，而他们的家族也在他们的努力下最终建立了西晋王朝。</w:t>
      </w:r>
    </w:p>
    <w:p>
      <w:pPr>
        <w:ind w:left="0" w:right="0" w:firstLine="560"/>
        <w:spacing w:before="450" w:after="450" w:line="312" w:lineRule="auto"/>
      </w:pPr>
      <w:r>
        <w:rPr>
          <w:rFonts w:ascii="宋体" w:hAnsi="宋体" w:eastAsia="宋体" w:cs="宋体"/>
          <w:color w:val="000"/>
          <w:sz w:val="28"/>
          <w:szCs w:val="28"/>
        </w:rPr>
        <w:t xml:space="preserve">　　从这一历史事件中，我们可以得到一些启示：首先，权力斗争和政治野心是历史上常见的现象，但过度的争斗和野心往往会导致社会的动荡和不安；其次，家族的传承和延续需要依靠智慧和努力，但更需要遵循历史的潮流和时代的呼唤；最后，我们应该从历史中汲取教训，珍惜和平稳定的社会环境，为实现国家的繁荣和富强贡献自己的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2026-10-20T12:36:28+08:00</dcterms:created>
  <dcterms:modified xsi:type="dcterms:W3CDTF">2026-10-20T12:36:28+08:00</dcterms:modified>
</cp:coreProperties>
</file>

<file path=docProps/custom.xml><?xml version="1.0" encoding="utf-8"?>
<Properties xmlns="http://schemas.openxmlformats.org/officeDocument/2006/custom-properties" xmlns:vt="http://schemas.openxmlformats.org/officeDocument/2006/docPropsVTypes"/>
</file>