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卫绾：一位坚韧不拔的战士</w:t>
      </w:r>
      <w:bookmarkEnd w:id="1"/>
    </w:p>
    <w:p>
      <w:pPr>
        <w:jc w:val="center"/>
        <w:spacing w:before="0" w:after="450"/>
      </w:pPr>
      <w:r>
        <w:rPr>
          <w:rFonts w:ascii="Arial" w:hAnsi="Arial" w:eastAsia="Arial" w:cs="Arial"/>
          <w:color w:val="999999"/>
          <w:sz w:val="20"/>
          <w:szCs w:val="20"/>
        </w:rPr>
        <w:t xml:space="preserve">来源：网络  作者：独影花开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一、卫绾的早年生活　　卫绾，一个在历史长河中留下深刻印记的名字。他出生在一个平凡的家庭，但他的人生却远非平凡。他的早年生活充满了艰辛和挑战，但他从未被困难打败，反而在挑战中磨砺出了坚韧的性格和坚定的信念。　　二、卫绾的军事生涯　　卫绾的...</w:t>
      </w:r>
    </w:p>
    <w:p>
      <w:pPr>
        <w:ind w:left="0" w:right="0" w:firstLine="560"/>
        <w:spacing w:before="450" w:after="450" w:line="312" w:lineRule="auto"/>
      </w:pPr>
      <w:r>
        <w:rPr>
          <w:rFonts w:ascii="宋体" w:hAnsi="宋体" w:eastAsia="宋体" w:cs="宋体"/>
          <w:color w:val="000"/>
          <w:sz w:val="28"/>
          <w:szCs w:val="28"/>
        </w:rPr>
        <w:t xml:space="preserve">　　一、卫绾的早年生活</w:t>
      </w:r>
    </w:p>
    <w:p>
      <w:pPr>
        <w:ind w:left="0" w:right="0" w:firstLine="560"/>
        <w:spacing w:before="450" w:after="450" w:line="312" w:lineRule="auto"/>
      </w:pPr>
      <w:r>
        <w:rPr>
          <w:rFonts w:ascii="宋体" w:hAnsi="宋体" w:eastAsia="宋体" w:cs="宋体"/>
          <w:color w:val="000"/>
          <w:sz w:val="28"/>
          <w:szCs w:val="28"/>
        </w:rPr>
        <w:t xml:space="preserve">　　卫绾，一个在历史长河中留下深刻印记的名字。他出生在一个平凡的家庭，但他的人生却远非平凡。他的早年生活充满了艰辛和挑战，但他从未被困难打败，反而在挑战中磨砺出了坚韧的性格和坚定的信念。</w:t>
      </w:r>
    </w:p>
    <w:p>
      <w:pPr>
        <w:ind w:left="0" w:right="0" w:firstLine="560"/>
        <w:spacing w:before="450" w:after="450" w:line="312" w:lineRule="auto"/>
      </w:pPr>
      <w:r>
        <w:rPr>
          <w:rFonts w:ascii="宋体" w:hAnsi="宋体" w:eastAsia="宋体" w:cs="宋体"/>
          <w:color w:val="000"/>
          <w:sz w:val="28"/>
          <w:szCs w:val="28"/>
        </w:rPr>
        <w:t xml:space="preserve">　　二、卫绾的军事生涯</w:t>
      </w:r>
    </w:p>
    <w:p>
      <w:pPr>
        <w:ind w:left="0" w:right="0" w:firstLine="560"/>
        <w:spacing w:before="450" w:after="450" w:line="312" w:lineRule="auto"/>
      </w:pPr>
      <w:r>
        <w:rPr>
          <w:rFonts w:ascii="宋体" w:hAnsi="宋体" w:eastAsia="宋体" w:cs="宋体"/>
          <w:color w:val="000"/>
          <w:sz w:val="28"/>
          <w:szCs w:val="28"/>
        </w:rPr>
        <w:t xml:space="preserve">　　卫绾的军事生涯是一段充满荣誉和辛酸的历程。他曾在战场上屡次立下赫赫战功，但他也曾多次面临生死考验。然而，无论面对何种困难，卫绾都始终坚持自己的信念，勇往直前。他的坚韧不拔和无畏精神赢得了士兵们的尊敬和爱戴，也使他在军队中的地位日益提高。</w:t>
      </w:r>
    </w:p>
    <w:p>
      <w:pPr>
        <w:ind w:left="0" w:right="0" w:firstLine="560"/>
        <w:spacing w:before="450" w:after="450" w:line="312" w:lineRule="auto"/>
      </w:pPr>
      <w:r>
        <w:rPr>
          <w:rFonts w:ascii="宋体" w:hAnsi="宋体" w:eastAsia="宋体" w:cs="宋体"/>
          <w:color w:val="000"/>
          <w:sz w:val="28"/>
          <w:szCs w:val="28"/>
        </w:rPr>
        <w:t xml:space="preserve">　　三、卫绾的领导风格</w:t>
      </w:r>
    </w:p>
    <w:p>
      <w:pPr>
        <w:ind w:left="0" w:right="0" w:firstLine="560"/>
        <w:spacing w:before="450" w:after="450" w:line="312" w:lineRule="auto"/>
      </w:pPr>
      <w:r>
        <w:rPr>
          <w:rFonts w:ascii="宋体" w:hAnsi="宋体" w:eastAsia="宋体" w:cs="宋体"/>
          <w:color w:val="000"/>
          <w:sz w:val="28"/>
          <w:szCs w:val="28"/>
        </w:rPr>
        <w:t xml:space="preserve">　　作为一位领导者，卫绾的领导风格是独特的。他以身作则，严于律己，对待士兵公正无私。他深知，一个优秀的领导者不仅要有坚定的信念和高尚的品质，更要有深入人心的领导魅力。因此，他总是尽力去理解和关心他的士兵们，用他的行动去赢得他们的信任和支持。</w:t>
      </w:r>
    </w:p>
    <w:p>
      <w:pPr>
        <w:ind w:left="0" w:right="0" w:firstLine="560"/>
        <w:spacing w:before="450" w:after="450" w:line="312" w:lineRule="auto"/>
      </w:pPr>
      <w:r>
        <w:rPr>
          <w:rFonts w:ascii="宋体" w:hAnsi="宋体" w:eastAsia="宋体" w:cs="宋体"/>
          <w:color w:val="000"/>
          <w:sz w:val="28"/>
          <w:szCs w:val="28"/>
        </w:rPr>
        <w:t xml:space="preserve">　　四、卫绾的晚年生活</w:t>
      </w:r>
    </w:p>
    <w:p>
      <w:pPr>
        <w:ind w:left="0" w:right="0" w:firstLine="560"/>
        <w:spacing w:before="450" w:after="450" w:line="312" w:lineRule="auto"/>
      </w:pPr>
      <w:r>
        <w:rPr>
          <w:rFonts w:ascii="宋体" w:hAnsi="宋体" w:eastAsia="宋体" w:cs="宋体"/>
          <w:color w:val="000"/>
          <w:sz w:val="28"/>
          <w:szCs w:val="28"/>
        </w:rPr>
        <w:t xml:space="preserve">　　卫绾的晚年生活是平静而充实的。他在享受晚年生活的同时，也没有忘记自己的初心。他积极参与社会公益活动，用自己的经验和智慧去帮助那些需要帮助的人。他的善举赢得了社会的广泛赞誉，也使他的人生更加丰富多彩。</w:t>
      </w:r>
    </w:p>
    <w:p>
      <w:pPr>
        <w:ind w:left="0" w:right="0" w:firstLine="560"/>
        <w:spacing w:before="450" w:after="450" w:line="312" w:lineRule="auto"/>
      </w:pPr>
      <w:r>
        <w:rPr>
          <w:rFonts w:ascii="宋体" w:hAnsi="宋体" w:eastAsia="宋体" w:cs="宋体"/>
          <w:color w:val="000"/>
          <w:sz w:val="28"/>
          <w:szCs w:val="28"/>
        </w:rPr>
        <w:t xml:space="preserve">　　总结：卫绾是一位坚韧不拔的战士，他的人生充满了挑战和荣誉。他的领导风格和人格魅力使他在军队和社会上都赢得了广泛的尊重和赞誉。他的故事告诉我们，只要有坚定的信念和无畏的精神，就能在任何困难面前都保持坚韧不拔，最终实现自己的人生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2026-09-12T23:04:54+08:00</dcterms:created>
  <dcterms:modified xsi:type="dcterms:W3CDTF">2026-09-12T23:04:54+08:00</dcterms:modified>
</cp:coreProperties>
</file>

<file path=docProps/custom.xml><?xml version="1.0" encoding="utf-8"?>
<Properties xmlns="http://schemas.openxmlformats.org/officeDocument/2006/custom-properties" xmlns:vt="http://schemas.openxmlformats.org/officeDocument/2006/docPropsVTypes"/>
</file>