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破局陈仓：张苞智破郝昭伏兵的军事传奇</w:t>
      </w:r>
      <w:bookmarkEnd w:id="1"/>
    </w:p>
    <w:p>
      <w:pPr>
        <w:jc w:val="center"/>
        <w:spacing w:before="0" w:after="450"/>
      </w:pPr>
      <w:r>
        <w:rPr>
          <w:rFonts w:ascii="Arial" w:hAnsi="Arial" w:eastAsia="Arial" w:cs="Arial"/>
          <w:color w:val="999999"/>
          <w:sz w:val="20"/>
          <w:szCs w:val="20"/>
        </w:rPr>
        <w:t xml:space="preserve">来源：网络  作者：风吟鸟唱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陈仓之战是诸葛亮北伐曹魏的重要战役，其攻防之激烈堪称三国时期守城战的典范。在这场战役中，张苞作为蜀汉新生代将领，凭借对地形的敏锐洞察与灵活战术，成功识破郝昭的伏兵计谋，为蜀军突破陈仓防线立下奇功。　　一、陈仓困局：郝昭的“铁桶防御”　　...</w:t>
      </w:r>
    </w:p>
    <w:p>
      <w:pPr>
        <w:ind w:left="0" w:right="0" w:firstLine="560"/>
        <w:spacing w:before="450" w:after="450" w:line="312" w:lineRule="auto"/>
      </w:pPr>
      <w:r>
        <w:rPr>
          <w:rFonts w:ascii="宋体" w:hAnsi="宋体" w:eastAsia="宋体" w:cs="宋体"/>
          <w:color w:val="000"/>
          <w:sz w:val="28"/>
          <w:szCs w:val="28"/>
        </w:rPr>
        <w:t xml:space="preserve">　　陈仓之战是诸葛亮北伐曹魏的重要战役，其攻防之激烈堪称三国时期守城战的典范。在这场战役中，张苞作为蜀汉新生代将领，凭借对地形的敏锐洞察与灵活战术，成功识破郝昭的伏兵计谋，为蜀军突破陈仓防线立下奇功。</w:t>
      </w:r>
    </w:p>
    <w:p>
      <w:pPr>
        <w:ind w:left="0" w:right="0" w:firstLine="560"/>
        <w:spacing w:before="450" w:after="450" w:line="312" w:lineRule="auto"/>
      </w:pPr>
      <w:r>
        <w:rPr>
          <w:rFonts w:ascii="宋体" w:hAnsi="宋体" w:eastAsia="宋体" w:cs="宋体"/>
          <w:color w:val="000"/>
          <w:sz w:val="28"/>
          <w:szCs w:val="28"/>
        </w:rPr>
        <w:t xml:space="preserve">　　一、陈仓困局：郝昭的“铁桶防御”</w:t>
      </w:r>
    </w:p>
    <w:p>
      <w:pPr>
        <w:ind w:left="0" w:right="0" w:firstLine="560"/>
        <w:spacing w:before="450" w:after="450" w:line="312" w:lineRule="auto"/>
      </w:pPr>
      <w:r>
        <w:rPr>
          <w:rFonts w:ascii="宋体" w:hAnsi="宋体" w:eastAsia="宋体" w:cs="宋体"/>
          <w:color w:val="000"/>
          <w:sz w:val="28"/>
          <w:szCs w:val="28"/>
        </w:rPr>
        <w:t xml:space="preserve">　　建兴七年（229年），诸葛亮得知陈仓守将郝昭病重，亲率八万大军围攻这座仅有千余守军的战略要地。然而，郝昭依托陈仓“一夫当关，万夫莫开”的险峻地形，构建了多层次防御体系：</w:t>
      </w:r>
    </w:p>
    <w:p>
      <w:pPr>
        <w:ind w:left="0" w:right="0" w:firstLine="560"/>
        <w:spacing w:before="450" w:after="450" w:line="312" w:lineRule="auto"/>
      </w:pPr>
      <w:r>
        <w:rPr>
          <w:rFonts w:ascii="宋体" w:hAnsi="宋体" w:eastAsia="宋体" w:cs="宋体"/>
          <w:color w:val="000"/>
          <w:sz w:val="28"/>
          <w:szCs w:val="28"/>
        </w:rPr>
        <w:t xml:space="preserve">　　云梯焚毁：蜀军架设的云梯被魏军火箭点燃，梯上士兵尽数烧死；</w:t>
      </w:r>
    </w:p>
    <w:p>
      <w:pPr>
        <w:ind w:left="0" w:right="0" w:firstLine="560"/>
        <w:spacing w:before="450" w:after="450" w:line="312" w:lineRule="auto"/>
      </w:pPr>
      <w:r>
        <w:rPr>
          <w:rFonts w:ascii="宋体" w:hAnsi="宋体" w:eastAsia="宋体" w:cs="宋体"/>
          <w:color w:val="000"/>
          <w:sz w:val="28"/>
          <w:szCs w:val="28"/>
        </w:rPr>
        <w:t xml:space="preserve">　　冲车破敌：郝昭用绳索系石磨掷击冲车，将其彻底摧毁；</w:t>
      </w:r>
    </w:p>
    <w:p>
      <w:pPr>
        <w:ind w:left="0" w:right="0" w:firstLine="560"/>
        <w:spacing w:before="450" w:after="450" w:line="312" w:lineRule="auto"/>
      </w:pPr>
      <w:r>
        <w:rPr>
          <w:rFonts w:ascii="宋体" w:hAnsi="宋体" w:eastAsia="宋体" w:cs="宋体"/>
          <w:color w:val="000"/>
          <w:sz w:val="28"/>
          <w:szCs w:val="28"/>
        </w:rPr>
        <w:t xml:space="preserve">　　地道拦截：诸葛亮挖地道试图潜入城内，郝昭则在城内挖掘横向地道截断蜀军；</w:t>
      </w:r>
    </w:p>
    <w:p>
      <w:pPr>
        <w:ind w:left="0" w:right="0" w:firstLine="560"/>
        <w:spacing w:before="450" w:after="450" w:line="312" w:lineRule="auto"/>
      </w:pPr>
      <w:r>
        <w:rPr>
          <w:rFonts w:ascii="宋体" w:hAnsi="宋体" w:eastAsia="宋体" w:cs="宋体"/>
          <w:color w:val="000"/>
          <w:sz w:val="28"/>
          <w:szCs w:val="28"/>
        </w:rPr>
        <w:t xml:space="preserve">　　双城壁垒：当蜀军用井栏射箭、填壕攀城时，郝昭竟在城内再筑一道城墙，形成双重防御。</w:t>
      </w:r>
    </w:p>
    <w:p>
      <w:pPr>
        <w:ind w:left="0" w:right="0" w:firstLine="560"/>
        <w:spacing w:before="450" w:after="450" w:line="312" w:lineRule="auto"/>
      </w:pPr>
      <w:r>
        <w:rPr>
          <w:rFonts w:ascii="宋体" w:hAnsi="宋体" w:eastAsia="宋体" w:cs="宋体"/>
          <w:color w:val="000"/>
          <w:sz w:val="28"/>
          <w:szCs w:val="28"/>
        </w:rPr>
        <w:t xml:space="preserve">　　这场攻防战持续二十余日，诸葛亮几乎用尽所有攻城手段，却始终无法突破郝昭的防线。正如清朝学者毛宗岗所言：“孔明不减公输，郝昭不减墨翟。”</w:t>
      </w:r>
    </w:p>
    <w:p>
      <w:pPr>
        <w:ind w:left="0" w:right="0" w:firstLine="560"/>
        <w:spacing w:before="450" w:after="450" w:line="312" w:lineRule="auto"/>
      </w:pPr>
      <w:r>
        <w:rPr>
          <w:rFonts w:ascii="宋体" w:hAnsi="宋体" w:eastAsia="宋体" w:cs="宋体"/>
          <w:color w:val="000"/>
          <w:sz w:val="28"/>
          <w:szCs w:val="28"/>
        </w:rPr>
        <w:t xml:space="preserve">　　二、张苞破局：投石车与暗墙的战术奇谋</w:t>
      </w:r>
    </w:p>
    <w:p>
      <w:pPr>
        <w:ind w:left="0" w:right="0" w:firstLine="560"/>
        <w:spacing w:before="450" w:after="450" w:line="312" w:lineRule="auto"/>
      </w:pPr>
      <w:r>
        <w:rPr>
          <w:rFonts w:ascii="宋体" w:hAnsi="宋体" w:eastAsia="宋体" w:cs="宋体"/>
          <w:color w:val="000"/>
          <w:sz w:val="28"/>
          <w:szCs w:val="28"/>
        </w:rPr>
        <w:t xml:space="preserve">　　在正门久攻不下的困境中，张苞提出“迂回破敌”之策，其核心步骤如下：</w:t>
      </w:r>
    </w:p>
    <w:p>
      <w:pPr>
        <w:ind w:left="0" w:right="0" w:firstLine="560"/>
        <w:spacing w:before="450" w:after="450" w:line="312" w:lineRule="auto"/>
      </w:pPr>
      <w:r>
        <w:rPr>
          <w:rFonts w:ascii="宋体" w:hAnsi="宋体" w:eastAsia="宋体" w:cs="宋体"/>
          <w:color w:val="000"/>
          <w:sz w:val="28"/>
          <w:szCs w:val="28"/>
        </w:rPr>
        <w:t xml:space="preserve">　　操控投石车：张苞亲自驾驶投石车，从正面城门推进至城内左侧巷道；</w:t>
      </w:r>
    </w:p>
    <w:p>
      <w:pPr>
        <w:ind w:left="0" w:right="0" w:firstLine="560"/>
        <w:spacing w:before="450" w:after="450" w:line="312" w:lineRule="auto"/>
      </w:pPr>
      <w:r>
        <w:rPr>
          <w:rFonts w:ascii="宋体" w:hAnsi="宋体" w:eastAsia="宋体" w:cs="宋体"/>
          <w:color w:val="000"/>
          <w:sz w:val="28"/>
          <w:szCs w:val="28"/>
        </w:rPr>
        <w:t xml:space="preserve">　　识别暗墙：行至巷道尽头时，他发现一盏油灯旁有一面颜色较暗的墙壁，判断其为可破坏的薄弱点；</w:t>
      </w:r>
    </w:p>
    <w:p>
      <w:pPr>
        <w:ind w:left="0" w:right="0" w:firstLine="560"/>
        <w:spacing w:before="450" w:after="450" w:line="312" w:lineRule="auto"/>
      </w:pPr>
      <w:r>
        <w:rPr>
          <w:rFonts w:ascii="宋体" w:hAnsi="宋体" w:eastAsia="宋体" w:cs="宋体"/>
          <w:color w:val="000"/>
          <w:sz w:val="28"/>
          <w:szCs w:val="28"/>
        </w:rPr>
        <w:t xml:space="preserve">　　精准打击：用投石车集中轰击暗墙，成功打开缺口；</w:t>
      </w:r>
    </w:p>
    <w:p>
      <w:pPr>
        <w:ind w:left="0" w:right="0" w:firstLine="560"/>
        <w:spacing w:before="450" w:after="450" w:line="312" w:lineRule="auto"/>
      </w:pPr>
      <w:r>
        <w:rPr>
          <w:rFonts w:ascii="宋体" w:hAnsi="宋体" w:eastAsia="宋体" w:cs="宋体"/>
          <w:color w:val="000"/>
          <w:sz w:val="28"/>
          <w:szCs w:val="28"/>
        </w:rPr>
        <w:t xml:space="preserve">　　识破伏兵：缺口内并非魏军主力，而是郝昭设置的诱敌陷阱。张苞通过观察地形与敌军动向，提前察觉伏兵位置，避免蜀军陷入包围；</w:t>
      </w:r>
    </w:p>
    <w:p>
      <w:pPr>
        <w:ind w:left="0" w:right="0" w:firstLine="560"/>
        <w:spacing w:before="450" w:after="450" w:line="312" w:lineRule="auto"/>
      </w:pPr>
      <w:r>
        <w:rPr>
          <w:rFonts w:ascii="宋体" w:hAnsi="宋体" w:eastAsia="宋体" w:cs="宋体"/>
          <w:color w:val="000"/>
          <w:sz w:val="28"/>
          <w:szCs w:val="28"/>
        </w:rPr>
        <w:t xml:space="preserve">　　里应外合：张苞率部从缺口突入后，与城外蜀军形成夹击之势，最终迫使郝昭放弃抵抗。</w:t>
      </w:r>
    </w:p>
    <w:p>
      <w:pPr>
        <w:ind w:left="0" w:right="0" w:firstLine="560"/>
        <w:spacing w:before="450" w:after="450" w:line="312" w:lineRule="auto"/>
      </w:pPr>
      <w:r>
        <w:rPr>
          <w:rFonts w:ascii="宋体" w:hAnsi="宋体" w:eastAsia="宋体" w:cs="宋体"/>
          <w:color w:val="000"/>
          <w:sz w:val="28"/>
          <w:szCs w:val="28"/>
        </w:rPr>
        <w:t xml:space="preserve">　　这一战术的关键在于张苞对地形的灵活运用与对敌军心理的精准把握。他未盲目强攻预设战场，而是通过迂回路线打破常规，将郝昭的“铁桶防御”转化为“被动防御”。</w:t>
      </w:r>
    </w:p>
    <w:p>
      <w:pPr>
        <w:ind w:left="0" w:right="0" w:firstLine="560"/>
        <w:spacing w:before="450" w:after="450" w:line="312" w:lineRule="auto"/>
      </w:pPr>
      <w:r>
        <w:rPr>
          <w:rFonts w:ascii="宋体" w:hAnsi="宋体" w:eastAsia="宋体" w:cs="宋体"/>
          <w:color w:val="000"/>
          <w:sz w:val="28"/>
          <w:szCs w:val="28"/>
        </w:rPr>
        <w:t xml:space="preserve">　　三、历史与演义的交织：张苞的军事价值</w:t>
      </w:r>
    </w:p>
    <w:p>
      <w:pPr>
        <w:ind w:left="0" w:right="0" w:firstLine="560"/>
        <w:spacing w:before="450" w:after="450" w:line="312" w:lineRule="auto"/>
      </w:pPr>
      <w:r>
        <w:rPr>
          <w:rFonts w:ascii="宋体" w:hAnsi="宋体" w:eastAsia="宋体" w:cs="宋体"/>
          <w:color w:val="000"/>
          <w:sz w:val="28"/>
          <w:szCs w:val="28"/>
        </w:rPr>
        <w:t xml:space="preserve">　　在《三国志》等正史中，张苞虽记载简略，但通过陈仓之战的细节可窥其军事才能：</w:t>
      </w:r>
    </w:p>
    <w:p>
      <w:pPr>
        <w:ind w:left="0" w:right="0" w:firstLine="560"/>
        <w:spacing w:before="450" w:after="450" w:line="312" w:lineRule="auto"/>
      </w:pPr>
      <w:r>
        <w:rPr>
          <w:rFonts w:ascii="宋体" w:hAnsi="宋体" w:eastAsia="宋体" w:cs="宋体"/>
          <w:color w:val="000"/>
          <w:sz w:val="28"/>
          <w:szCs w:val="28"/>
        </w:rPr>
        <w:t xml:space="preserve">　　勇猛果敢：街亭之战中，他率三百轻骑直扑魏军粮道，从张郃五万人马中撕开缺口，为王平收拢溃卒争取时间；</w:t>
      </w:r>
    </w:p>
    <w:p>
      <w:pPr>
        <w:ind w:left="0" w:right="0" w:firstLine="560"/>
        <w:spacing w:before="450" w:after="450" w:line="312" w:lineRule="auto"/>
      </w:pPr>
      <w:r>
        <w:rPr>
          <w:rFonts w:ascii="宋体" w:hAnsi="宋体" w:eastAsia="宋体" w:cs="宋体"/>
          <w:color w:val="000"/>
          <w:sz w:val="28"/>
          <w:szCs w:val="28"/>
        </w:rPr>
        <w:t xml:space="preserve">　　战术创新：陈仓之战中，他结合投石车与地形破坏，开创了“非正面突破”的攻城模式；</w:t>
      </w:r>
    </w:p>
    <w:p>
      <w:pPr>
        <w:ind w:left="0" w:right="0" w:firstLine="560"/>
        <w:spacing w:before="450" w:after="450" w:line="312" w:lineRule="auto"/>
      </w:pPr>
      <w:r>
        <w:rPr>
          <w:rFonts w:ascii="宋体" w:hAnsi="宋体" w:eastAsia="宋体" w:cs="宋体"/>
          <w:color w:val="000"/>
          <w:sz w:val="28"/>
          <w:szCs w:val="28"/>
        </w:rPr>
        <w:t xml:space="preserve">　　忠诚担当：诸葛亮曾感叹：“若当日用张苞守街亭……”可见其对张苞能力的信任。</w:t>
      </w:r>
    </w:p>
    <w:p>
      <w:pPr>
        <w:ind w:left="0" w:right="0" w:firstLine="560"/>
        <w:spacing w:before="450" w:after="450" w:line="312" w:lineRule="auto"/>
      </w:pPr>
      <w:r>
        <w:rPr>
          <w:rFonts w:ascii="宋体" w:hAnsi="宋体" w:eastAsia="宋体" w:cs="宋体"/>
          <w:color w:val="000"/>
          <w:sz w:val="28"/>
          <w:szCs w:val="28"/>
        </w:rPr>
        <w:t xml:space="preserve">　　而在《三国演义》的虚构情节中，张苞的形象更为立体：</w:t>
      </w:r>
    </w:p>
    <w:p>
      <w:pPr>
        <w:ind w:left="0" w:right="0" w:firstLine="560"/>
        <w:spacing w:before="450" w:after="450" w:line="312" w:lineRule="auto"/>
      </w:pPr>
      <w:r>
        <w:rPr>
          <w:rFonts w:ascii="宋体" w:hAnsi="宋体" w:eastAsia="宋体" w:cs="宋体"/>
          <w:color w:val="000"/>
          <w:sz w:val="28"/>
          <w:szCs w:val="28"/>
        </w:rPr>
        <w:t xml:space="preserve">　　阵前单挑：与吴将李异、谢旌激战三十余回合，展现个人武勇；</w:t>
      </w:r>
    </w:p>
    <w:p>
      <w:pPr>
        <w:ind w:left="0" w:right="0" w:firstLine="560"/>
        <w:spacing w:before="450" w:after="450" w:line="312" w:lineRule="auto"/>
      </w:pPr>
      <w:r>
        <w:rPr>
          <w:rFonts w:ascii="宋体" w:hAnsi="宋体" w:eastAsia="宋体" w:cs="宋体"/>
          <w:color w:val="000"/>
          <w:sz w:val="28"/>
          <w:szCs w:val="28"/>
        </w:rPr>
        <w:t xml:space="preserve">　　兄弟情深：关兴失踪时，他大喊“安国有失，吾不独生”，凸显其重情重义；</w:t>
      </w:r>
    </w:p>
    <w:p>
      <w:pPr>
        <w:ind w:left="0" w:right="0" w:firstLine="560"/>
        <w:spacing w:before="450" w:after="450" w:line="312" w:lineRule="auto"/>
      </w:pPr>
      <w:r>
        <w:rPr>
          <w:rFonts w:ascii="宋体" w:hAnsi="宋体" w:eastAsia="宋体" w:cs="宋体"/>
          <w:color w:val="000"/>
          <w:sz w:val="28"/>
          <w:szCs w:val="28"/>
        </w:rPr>
        <w:t xml:space="preserve">　　悲剧结局：在追击郭淮时跌入山涧，伤重身亡，为蜀汉增添一抹悲壮色彩。</w:t>
      </w:r>
    </w:p>
    <w:p>
      <w:pPr>
        <w:ind w:left="0" w:right="0" w:firstLine="560"/>
        <w:spacing w:before="450" w:after="450" w:line="312" w:lineRule="auto"/>
      </w:pPr>
      <w:r>
        <w:rPr>
          <w:rFonts w:ascii="宋体" w:hAnsi="宋体" w:eastAsia="宋体" w:cs="宋体"/>
          <w:color w:val="000"/>
          <w:sz w:val="28"/>
          <w:szCs w:val="28"/>
        </w:rPr>
        <w:t xml:space="preserve">　　四、战术启示：古代攻城战的智慧结晶</w:t>
      </w:r>
    </w:p>
    <w:p>
      <w:pPr>
        <w:ind w:left="0" w:right="0" w:firstLine="560"/>
        <w:spacing w:before="450" w:after="450" w:line="312" w:lineRule="auto"/>
      </w:pPr>
      <w:r>
        <w:rPr>
          <w:rFonts w:ascii="宋体" w:hAnsi="宋体" w:eastAsia="宋体" w:cs="宋体"/>
          <w:color w:val="000"/>
          <w:sz w:val="28"/>
          <w:szCs w:val="28"/>
        </w:rPr>
        <w:t xml:space="preserve">　　张苞的陈仓破敌之策，为后世军事家提供了重要启示：</w:t>
      </w:r>
    </w:p>
    <w:p>
      <w:pPr>
        <w:ind w:left="0" w:right="0" w:firstLine="560"/>
        <w:spacing w:before="450" w:after="450" w:line="312" w:lineRule="auto"/>
      </w:pPr>
      <w:r>
        <w:rPr>
          <w:rFonts w:ascii="宋体" w:hAnsi="宋体" w:eastAsia="宋体" w:cs="宋体"/>
          <w:color w:val="000"/>
          <w:sz w:val="28"/>
          <w:szCs w:val="28"/>
        </w:rPr>
        <w:t xml:space="preserve">　　地形利用：通过观察环境细节（如暗墙、油灯）发现敌军防御漏洞；</w:t>
      </w:r>
    </w:p>
    <w:p>
      <w:pPr>
        <w:ind w:left="0" w:right="0" w:firstLine="560"/>
        <w:spacing w:before="450" w:after="450" w:line="312" w:lineRule="auto"/>
      </w:pPr>
      <w:r>
        <w:rPr>
          <w:rFonts w:ascii="宋体" w:hAnsi="宋体" w:eastAsia="宋体" w:cs="宋体"/>
          <w:color w:val="000"/>
          <w:sz w:val="28"/>
          <w:szCs w:val="28"/>
        </w:rPr>
        <w:t xml:space="preserve">　　心理博弈：识破伏兵需结合敌军动向与战场逻辑，避免被表象迷惑；</w:t>
      </w:r>
    </w:p>
    <w:p>
      <w:pPr>
        <w:ind w:left="0" w:right="0" w:firstLine="560"/>
        <w:spacing w:before="450" w:after="450" w:line="312" w:lineRule="auto"/>
      </w:pPr>
      <w:r>
        <w:rPr>
          <w:rFonts w:ascii="宋体" w:hAnsi="宋体" w:eastAsia="宋体" w:cs="宋体"/>
          <w:color w:val="000"/>
          <w:sz w:val="28"/>
          <w:szCs w:val="28"/>
        </w:rPr>
        <w:t xml:space="preserve">　　技术结合：将投石车等攻城器械与迂回战术结合，突破传统攻城模式；</w:t>
      </w:r>
    </w:p>
    <w:p>
      <w:pPr>
        <w:ind w:left="0" w:right="0" w:firstLine="560"/>
        <w:spacing w:before="450" w:after="450" w:line="312" w:lineRule="auto"/>
      </w:pPr>
      <w:r>
        <w:rPr>
          <w:rFonts w:ascii="宋体" w:hAnsi="宋体" w:eastAsia="宋体" w:cs="宋体"/>
          <w:color w:val="000"/>
          <w:sz w:val="28"/>
          <w:szCs w:val="28"/>
        </w:rPr>
        <w:t xml:space="preserve">　　灵活应变：在正面强攻无效时，果断转换思路，以奇制胜。</w:t>
      </w:r>
    </w:p>
    <w:p>
      <w:pPr>
        <w:ind w:left="0" w:right="0" w:firstLine="560"/>
        <w:spacing w:before="450" w:after="450" w:line="312" w:lineRule="auto"/>
      </w:pPr>
      <w:r>
        <w:rPr>
          <w:rFonts w:ascii="宋体" w:hAnsi="宋体" w:eastAsia="宋体" w:cs="宋体"/>
          <w:color w:val="000"/>
          <w:sz w:val="28"/>
          <w:szCs w:val="28"/>
        </w:rPr>
        <w:t xml:space="preserve">　　陈仓之战虽以诸葛亮撤军告终，但张苞的战术创新与勇猛表现，成为蜀汉军事史上的一抹亮色。他的故事不仅展现了三国时期将领的智慧与胆识，更揭示了战争中“以弱胜强”的核心逻辑——突破常规，方能破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2026-09-24T04:55:35+08:00</dcterms:created>
  <dcterms:modified xsi:type="dcterms:W3CDTF">2026-09-24T04:55:35+08:00</dcterms:modified>
</cp:coreProperties>
</file>

<file path=docProps/custom.xml><?xml version="1.0" encoding="utf-8"?>
<Properties xmlns="http://schemas.openxmlformats.org/officeDocument/2006/custom-properties" xmlns:vt="http://schemas.openxmlformats.org/officeDocument/2006/docPropsVTypes"/>
</file>