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权谋漩涡中的孤影：多尔衮独女爱新觉罗·东莪的命运沉浮</w:t>
      </w:r>
      <w:bookmarkEnd w:id="1"/>
    </w:p>
    <w:p>
      <w:pPr>
        <w:jc w:val="center"/>
        <w:spacing w:before="0" w:after="450"/>
      </w:pPr>
      <w:r>
        <w:rPr>
          <w:rFonts w:ascii="Arial" w:hAnsi="Arial" w:eastAsia="Arial" w:cs="Arial"/>
          <w:color w:val="999999"/>
          <w:sz w:val="20"/>
          <w:szCs w:val="20"/>
        </w:rPr>
        <w:t xml:space="preserve">来源：网络  作者：逝水流年  更新时间：2026-09-29</w:t>
      </w:r>
    </w:p>
    <w:p>
      <w:pPr>
        <w:ind w:left="0" w:right="0" w:firstLine="480"/>
        <w:spacing w:before="0" w:after="450" w:line="360" w:lineRule="auto"/>
      </w:pPr>
      <w:r>
        <w:rPr>
          <w:rFonts w:ascii="宋体" w:hAnsi="宋体" w:eastAsia="宋体" w:cs="宋体"/>
          <w:color w:val="333333"/>
          <w:sz w:val="24"/>
          <w:szCs w:val="24"/>
          <w:i w:val="1"/>
          <w:iCs w:val="1"/>
        </w:rPr>
        <w:t xml:space="preserve">爱新觉罗·东莪，生于崇德三年（1638年），是清初摄政王多尔衮的独生女儿。其母李氏为朝鲜宗室李世绪之女，1636年多尔衮征服朝鲜后，李氏作为朝鲜王族之女被纳入多尔衮府中。东莪之名，据传是多尔衮为纪念其长姊东果公主而取，这一细节虽未见于正...</w:t>
      </w:r>
    </w:p>
    <w:p>
      <w:pPr>
        <w:ind w:left="0" w:right="0" w:firstLine="560"/>
        <w:spacing w:before="450" w:after="450" w:line="312" w:lineRule="auto"/>
      </w:pPr>
      <w:r>
        <w:rPr>
          <w:rFonts w:ascii="宋体" w:hAnsi="宋体" w:eastAsia="宋体" w:cs="宋体"/>
          <w:color w:val="000"/>
          <w:sz w:val="28"/>
          <w:szCs w:val="28"/>
        </w:rPr>
        <w:t xml:space="preserve">　　爱新觉罗·东莪，生于崇德三年（1638年），是清初摄政王多尔衮的独生女儿。其母李氏为朝鲜宗室李世绪之女，1636年多尔衮征服朝鲜后，李氏作为朝鲜王族之女被纳入多尔衮府中。东莪之名，据传是多尔衮为纪念其长姊东果公主而取，这一细节虽未见于正史，却为这位格格的出身增添了几分传奇色彩。</w:t>
      </w:r>
    </w:p>
    <w:p>
      <w:pPr>
        <w:ind w:left="0" w:right="0" w:firstLine="560"/>
        <w:spacing w:before="450" w:after="450" w:line="312" w:lineRule="auto"/>
      </w:pPr>
      <w:r>
        <w:rPr>
          <w:rFonts w:ascii="宋体" w:hAnsi="宋体" w:eastAsia="宋体" w:cs="宋体"/>
          <w:color w:val="000"/>
          <w:sz w:val="28"/>
          <w:szCs w:val="28"/>
        </w:rPr>
        <w:t xml:space="preserve">　　作为多尔衮唯一的血脉，东莪的童年本应笼罩在权力与荣耀的光环之下。多尔衮是清太祖努尔哈赤第十四子，清太宗皇太极之弟，以军事才能与政治智慧著称。他率清军入关、定鼎中原，被顺治帝追封为“义皇帝”，庙号“清成宗”。然而，这位权倾一时的摄政王，其独女的命运却因父亲的政治风暴而急转直下。</w:t>
      </w:r>
    </w:p>
    <w:p>
      <w:pPr>
        <w:ind w:left="0" w:right="0" w:firstLine="560"/>
        <w:spacing w:before="450" w:after="450" w:line="312" w:lineRule="auto"/>
      </w:pPr>
      <w:r>
        <w:rPr>
          <w:rFonts w:ascii="宋体" w:hAnsi="宋体" w:eastAsia="宋体" w:cs="宋体"/>
          <w:color w:val="000"/>
          <w:sz w:val="28"/>
          <w:szCs w:val="28"/>
        </w:rPr>
        <w:t xml:space="preserve">　　父死政变：从云端跌落的格格</w:t>
      </w:r>
    </w:p>
    <w:p>
      <w:pPr>
        <w:ind w:left="0" w:right="0" w:firstLine="560"/>
        <w:spacing w:before="450" w:after="450" w:line="312" w:lineRule="auto"/>
      </w:pPr>
      <w:r>
        <w:rPr>
          <w:rFonts w:ascii="宋体" w:hAnsi="宋体" w:eastAsia="宋体" w:cs="宋体"/>
          <w:color w:val="000"/>
          <w:sz w:val="28"/>
          <w:szCs w:val="28"/>
        </w:rPr>
        <w:t xml:space="preserve">　　顺治七年（1650年）冬，多尔衮在狩猎时坠马重伤，不久后死于喀喇城，年仅三十九岁。他的猝死引发了清朝政局的剧烈震荡。顺治帝虽曾以帝王规格为多尔衮举行丧礼，但很快便因多尔衮生前“私制御用服饰”“欲率两旗驻永平”等罪状，对其展开清算。多尔衮被追夺一切封号，尸体遭掘墓鞭尸，家族势力被彻底铲除。</w:t>
      </w:r>
    </w:p>
    <w:p>
      <w:pPr>
        <w:ind w:left="0" w:right="0" w:firstLine="560"/>
        <w:spacing w:before="450" w:after="450" w:line="312" w:lineRule="auto"/>
      </w:pPr>
      <w:r>
        <w:rPr>
          <w:rFonts w:ascii="宋体" w:hAnsi="宋体" w:eastAsia="宋体" w:cs="宋体"/>
          <w:color w:val="000"/>
          <w:sz w:val="28"/>
          <w:szCs w:val="28"/>
        </w:rPr>
        <w:t xml:space="preserve">　　在这场政治风暴中，东莪的命运成为历史谜团。据《清史稿》记载，顺治帝下旨将多尔衮的子女——女儿东莪与养子多尔博（过继自豫亲王多铎之子）交由信郡王多尼看管。这是正史中关于东莪的唯一记载，此后她的踪迹便消失于史册，只留下民间传说与学术推测。</w:t>
      </w:r>
    </w:p>
    <w:p>
      <w:pPr>
        <w:ind w:left="0" w:right="0" w:firstLine="560"/>
        <w:spacing w:before="450" w:after="450" w:line="312" w:lineRule="auto"/>
      </w:pPr>
      <w:r>
        <w:rPr>
          <w:rFonts w:ascii="宋体" w:hAnsi="宋体" w:eastAsia="宋体" w:cs="宋体"/>
          <w:color w:val="000"/>
          <w:sz w:val="28"/>
          <w:szCs w:val="28"/>
        </w:rPr>
        <w:t xml:space="preserve">　　命运三重奏：流落、隐匿与联姻</w:t>
      </w:r>
    </w:p>
    <w:p>
      <w:pPr>
        <w:ind w:left="0" w:right="0" w:firstLine="560"/>
        <w:spacing w:before="450" w:after="450" w:line="312" w:lineRule="auto"/>
      </w:pPr>
      <w:r>
        <w:rPr>
          <w:rFonts w:ascii="宋体" w:hAnsi="宋体" w:eastAsia="宋体" w:cs="宋体"/>
          <w:color w:val="000"/>
          <w:sz w:val="28"/>
          <w:szCs w:val="28"/>
        </w:rPr>
        <w:t xml:space="preserve">　　关于东莪的下落，民间流传着三种主要说法：</w:t>
      </w:r>
    </w:p>
    <w:p>
      <w:pPr>
        <w:ind w:left="0" w:right="0" w:firstLine="560"/>
        <w:spacing w:before="450" w:after="450" w:line="312" w:lineRule="auto"/>
      </w:pPr>
      <w:r>
        <w:rPr>
          <w:rFonts w:ascii="宋体" w:hAnsi="宋体" w:eastAsia="宋体" w:cs="宋体"/>
          <w:color w:val="000"/>
          <w:sz w:val="28"/>
          <w:szCs w:val="28"/>
        </w:rPr>
        <w:t xml:space="preserve">　　流落民间：才子佳人的传奇</w:t>
      </w:r>
    </w:p>
    <w:p>
      <w:pPr>
        <w:ind w:left="0" w:right="0" w:firstLine="560"/>
        <w:spacing w:before="450" w:after="450" w:line="312" w:lineRule="auto"/>
      </w:pPr>
      <w:r>
        <w:rPr>
          <w:rFonts w:ascii="宋体" w:hAnsi="宋体" w:eastAsia="宋体" w:cs="宋体"/>
          <w:color w:val="000"/>
          <w:sz w:val="28"/>
          <w:szCs w:val="28"/>
        </w:rPr>
        <w:t xml:space="preserve">　　野史记载，东莪在信郡王府中不堪欺辱，女扮男装出游时结识了一位陈姓秀才。多尔衮死后，她被配给信王为奴，而陈秀才则设法入府为奴，二人幽会后，东莪劝其速离。后来陈秀才考中进士，东莪亦被释出，二人终成眷属。这一传说虽浪漫，却缺乏史料支撑，更多是民间对权贵落难后追求自由爱情的想象。</w:t>
      </w:r>
    </w:p>
    <w:p>
      <w:pPr>
        <w:ind w:left="0" w:right="0" w:firstLine="560"/>
        <w:spacing w:before="450" w:after="450" w:line="312" w:lineRule="auto"/>
      </w:pPr>
      <w:r>
        <w:rPr>
          <w:rFonts w:ascii="宋体" w:hAnsi="宋体" w:eastAsia="宋体" w:cs="宋体"/>
          <w:color w:val="000"/>
          <w:sz w:val="28"/>
          <w:szCs w:val="28"/>
        </w:rPr>
        <w:t xml:space="preserve">　　隐匿京城：深宫中的孤独终老</w:t>
      </w:r>
    </w:p>
    <w:p>
      <w:pPr>
        <w:ind w:left="0" w:right="0" w:firstLine="560"/>
        <w:spacing w:before="450" w:after="450" w:line="312" w:lineRule="auto"/>
      </w:pPr>
      <w:r>
        <w:rPr>
          <w:rFonts w:ascii="宋体" w:hAnsi="宋体" w:eastAsia="宋体" w:cs="宋体"/>
          <w:color w:val="000"/>
          <w:sz w:val="28"/>
          <w:szCs w:val="28"/>
        </w:rPr>
        <w:t xml:space="preserve">　　有学者推测，东莪可能被软禁于信郡王府中，终身未嫁，直至寿终正寝。这一说法基于多尔衮获罪后，其家族虽未被逐出宗室，但东莪作为罪臣之女，婚姻大事必然受到严格限制。然而，这种结局与清朝皇室通过联姻巩固统治的惯例不符，显得过于平淡。</w:t>
      </w:r>
    </w:p>
    <w:p>
      <w:pPr>
        <w:ind w:left="0" w:right="0" w:firstLine="560"/>
        <w:spacing w:before="450" w:after="450" w:line="312" w:lineRule="auto"/>
      </w:pPr>
      <w:r>
        <w:rPr>
          <w:rFonts w:ascii="宋体" w:hAnsi="宋体" w:eastAsia="宋体" w:cs="宋体"/>
          <w:color w:val="000"/>
          <w:sz w:val="28"/>
          <w:szCs w:val="28"/>
        </w:rPr>
        <w:t xml:space="preserve">　　远嫁蒙古：满蒙联姻的牺牲品</w:t>
      </w:r>
    </w:p>
    <w:p>
      <w:pPr>
        <w:ind w:left="0" w:right="0" w:firstLine="560"/>
        <w:spacing w:before="450" w:after="450" w:line="312" w:lineRule="auto"/>
      </w:pPr>
      <w:r>
        <w:rPr>
          <w:rFonts w:ascii="宋体" w:hAnsi="宋体" w:eastAsia="宋体" w:cs="宋体"/>
          <w:color w:val="000"/>
          <w:sz w:val="28"/>
          <w:szCs w:val="28"/>
        </w:rPr>
        <w:t xml:space="preserve">　　最广为接受的说法是，东莪最终被嫁往蒙古和亲。这一推测基于以下证据：</w:t>
      </w:r>
    </w:p>
    <w:p>
      <w:pPr>
        <w:ind w:left="0" w:right="0" w:firstLine="560"/>
        <w:spacing w:before="450" w:after="450" w:line="312" w:lineRule="auto"/>
      </w:pPr>
      <w:r>
        <w:rPr>
          <w:rFonts w:ascii="宋体" w:hAnsi="宋体" w:eastAsia="宋体" w:cs="宋体"/>
          <w:color w:val="000"/>
          <w:sz w:val="28"/>
          <w:szCs w:val="28"/>
        </w:rPr>
        <w:t xml:space="preserve">　　满蒙联姻的国策：清朝统治者通过大规模联姻巩固与蒙古的关系，整个清朝共有五百多位皇家格格下嫁蒙古。东莪作为宗室女子，其婚姻必然服务于国家利益。</w:t>
      </w:r>
    </w:p>
    <w:p>
      <w:pPr>
        <w:ind w:left="0" w:right="0" w:firstLine="560"/>
        <w:spacing w:before="450" w:after="450" w:line="312" w:lineRule="auto"/>
      </w:pPr>
      <w:r>
        <w:rPr>
          <w:rFonts w:ascii="宋体" w:hAnsi="宋体" w:eastAsia="宋体" w:cs="宋体"/>
          <w:color w:val="000"/>
          <w:sz w:val="28"/>
          <w:szCs w:val="28"/>
        </w:rPr>
        <w:t xml:space="preserve">　　地方文献的线索：呼和浩特恪靖公主府的《公主府志》记载，曾有一位“多尔衮曾外孙女”居住于此。若此记载属实，则东莪的后代嫁入蒙古贵族家庭，暗示她本人亦曾远嫁蒙古。</w:t>
      </w:r>
    </w:p>
    <w:p>
      <w:pPr>
        <w:ind w:left="0" w:right="0" w:firstLine="560"/>
        <w:spacing w:before="450" w:after="450" w:line="312" w:lineRule="auto"/>
      </w:pPr>
      <w:r>
        <w:rPr>
          <w:rFonts w:ascii="宋体" w:hAnsi="宋体" w:eastAsia="宋体" w:cs="宋体"/>
          <w:color w:val="000"/>
          <w:sz w:val="28"/>
          <w:szCs w:val="28"/>
        </w:rPr>
        <w:t xml:space="preserve">　　时间与身份的吻合：顺治七年至顺治末年，下嫁蒙古的皇家女子中有四位身份不明。其中，顺治十三年左右下嫁科尔沁土谢图亲王巴雅斯护朗的“郡君”（多罗格格），因年龄、封号与东莪最为匹配，被学者视为最可能的归宿。</w:t>
      </w:r>
    </w:p>
    <w:p>
      <w:pPr>
        <w:ind w:left="0" w:right="0" w:firstLine="560"/>
        <w:spacing w:before="450" w:after="450" w:line="312" w:lineRule="auto"/>
      </w:pPr>
      <w:r>
        <w:rPr>
          <w:rFonts w:ascii="宋体" w:hAnsi="宋体" w:eastAsia="宋体" w:cs="宋体"/>
          <w:color w:val="000"/>
          <w:sz w:val="28"/>
          <w:szCs w:val="28"/>
        </w:rPr>
        <w:t xml:space="preserve">　　历史回响：权力阴影下的女性命运</w:t>
      </w:r>
    </w:p>
    <w:p>
      <w:pPr>
        <w:ind w:left="0" w:right="0" w:firstLine="560"/>
        <w:spacing w:before="450" w:after="450" w:line="312" w:lineRule="auto"/>
      </w:pPr>
      <w:r>
        <w:rPr>
          <w:rFonts w:ascii="宋体" w:hAnsi="宋体" w:eastAsia="宋体" w:cs="宋体"/>
          <w:color w:val="000"/>
          <w:sz w:val="28"/>
          <w:szCs w:val="28"/>
        </w:rPr>
        <w:t xml:space="preserve">　　东莪的命运，是清朝皇室女性在政治漩涡中挣扎的缩影。她的一生，从摄政王之女的荣耀巅峰，到父亲获罪后的身份跌落，再到可能远嫁蒙古的政治联姻，每一步都深受权力斗争的影响。她的消失，既是个体悲剧，也是封建王朝女性被工具化的典型案例。</w:t>
      </w:r>
    </w:p>
    <w:p>
      <w:pPr>
        <w:ind w:left="0" w:right="0" w:firstLine="560"/>
        <w:spacing w:before="450" w:after="450" w:line="312" w:lineRule="auto"/>
      </w:pPr>
      <w:r>
        <w:rPr>
          <w:rFonts w:ascii="宋体" w:hAnsi="宋体" w:eastAsia="宋体" w:cs="宋体"/>
          <w:color w:val="000"/>
          <w:sz w:val="28"/>
          <w:szCs w:val="28"/>
        </w:rPr>
        <w:t xml:space="preserve">　　尽管正史对东莪的记载寥寥无几，但民间传说与学术推测却让她成为清朝历史中一个充满神秘色彩的人物。她的故事，不仅是一个家族的兴衰史，更是一面镜子，映照出权力、性别与命运交织的复杂图景。在历史的长河中，东莪的名字或许微不足道，但她的命运，却足以引发后人对封建制度下女性生存状态的深刻反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2026-09-30T01:43:05+08:00</dcterms:created>
  <dcterms:modified xsi:type="dcterms:W3CDTF">2026-09-30T01:43:05+08:00</dcterms:modified>
</cp:coreProperties>
</file>

<file path=docProps/custom.xml><?xml version="1.0" encoding="utf-8"?>
<Properties xmlns="http://schemas.openxmlformats.org/officeDocument/2006/custom-properties" xmlns:vt="http://schemas.openxmlformats.org/officeDocument/2006/docPropsVTypes"/>
</file>