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武则天血腥上位背后的历史谜题：李世民为何未提前除患</w:t>
      </w:r>
      <w:bookmarkEnd w:id="1"/>
    </w:p>
    <w:p>
      <w:pPr>
        <w:jc w:val="center"/>
        <w:spacing w:before="0" w:after="450"/>
      </w:pPr>
      <w:r>
        <w:rPr>
          <w:rFonts w:ascii="Arial" w:hAnsi="Arial" w:eastAsia="Arial" w:cs="Arial"/>
          <w:color w:val="999999"/>
          <w:sz w:val="20"/>
          <w:szCs w:val="20"/>
        </w:rPr>
        <w:t xml:space="preserve">来源：网络  作者：翠竹清韵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在唐朝波澜壮阔的历史长河中，武则天无疑是最为耀眼且极具争议的人物。她以女子之身突破重重封建枷锁，登上皇位，成为中国历史上唯一的女皇帝。然而，她上位后为巩固权力，对李唐宗室及反对势力展开了大规模的屠杀，手段之残忍、影响之深远，令人咋舌。这...</w:t>
      </w:r>
    </w:p>
    <w:p>
      <w:pPr>
        <w:ind w:left="0" w:right="0" w:firstLine="560"/>
        <w:spacing w:before="450" w:after="450" w:line="312" w:lineRule="auto"/>
      </w:pPr>
      <w:r>
        <w:rPr>
          <w:rFonts w:ascii="宋体" w:hAnsi="宋体" w:eastAsia="宋体" w:cs="宋体"/>
          <w:color w:val="000"/>
          <w:sz w:val="28"/>
          <w:szCs w:val="28"/>
        </w:rPr>
        <w:t xml:space="preserve">　　在唐朝波澜壮阔的历史长河中，武则天无疑是最为耀眼且极具争议的人物。她以女子之身突破重重封建枷锁，登上皇位，成为中国历史上唯一的女皇帝。然而，她上位后为巩固权力，对李唐宗室及反对势力展开了大规模的屠杀，手段之残忍、影响之深远，令人咋舌。这也引发了后人的诸多疑问：李世民当初为何没有提前除掉武则天，避免这一场血雨腥风呢？</w:t>
      </w:r>
    </w:p>
    <w:p>
      <w:pPr>
        <w:ind w:left="0" w:right="0" w:firstLine="560"/>
        <w:spacing w:before="450" w:after="450" w:line="312" w:lineRule="auto"/>
      </w:pPr>
      <w:r>
        <w:rPr>
          <w:rFonts w:ascii="宋体" w:hAnsi="宋体" w:eastAsia="宋体" w:cs="宋体"/>
          <w:color w:val="000"/>
          <w:sz w:val="28"/>
          <w:szCs w:val="28"/>
        </w:rPr>
        <w:t xml:space="preserve">　　李世民对武则天认知的局限性</w:t>
      </w:r>
    </w:p>
    <w:p>
      <w:pPr>
        <w:ind w:left="0" w:right="0" w:firstLine="560"/>
        <w:spacing w:before="450" w:after="450" w:line="312" w:lineRule="auto"/>
      </w:pPr>
      <w:r>
        <w:rPr>
          <w:rFonts w:ascii="宋体" w:hAnsi="宋体" w:eastAsia="宋体" w:cs="宋体"/>
          <w:color w:val="000"/>
          <w:sz w:val="28"/>
          <w:szCs w:val="28"/>
        </w:rPr>
        <w:t xml:space="preserve">　　性别观念的束缚</w:t>
      </w:r>
    </w:p>
    <w:p>
      <w:pPr>
        <w:ind w:left="0" w:right="0" w:firstLine="560"/>
        <w:spacing w:before="450" w:after="450" w:line="312" w:lineRule="auto"/>
      </w:pPr>
      <w:r>
        <w:rPr>
          <w:rFonts w:ascii="宋体" w:hAnsi="宋体" w:eastAsia="宋体" w:cs="宋体"/>
          <w:color w:val="000"/>
          <w:sz w:val="28"/>
          <w:szCs w:val="28"/>
        </w:rPr>
        <w:t xml:space="preserve">　　在男尊女卑的封建社会，女性的地位极其低下，她们被视为男性的附属品，很难在政治舞台上崭露头角，更别说登上权力的巅峰。李世民作为封建社会的统治者，深受这种传统观念的影响。在他看来，女性根本不具备颠覆政权、称帝的能力。武则天刚入宫时，只是一个年仅14岁的小姑娘，为了在复杂的后宫生存下去，她小心翼翼、默默无闻。李世民自然不会将这个不起眼的小才人与未来颠覆李唐江山的女皇帝联系在一起，更不会想到她日后会掀起如此巨大的政治波澜。</w:t>
      </w:r>
    </w:p>
    <w:p>
      <w:pPr>
        <w:ind w:left="0" w:right="0" w:firstLine="560"/>
        <w:spacing w:before="450" w:after="450" w:line="312" w:lineRule="auto"/>
      </w:pPr>
      <w:r>
        <w:rPr>
          <w:rFonts w:ascii="宋体" w:hAnsi="宋体" w:eastAsia="宋体" w:cs="宋体"/>
          <w:color w:val="000"/>
          <w:sz w:val="28"/>
          <w:szCs w:val="28"/>
        </w:rPr>
        <w:t xml:space="preserve">　　武则天早期表现平平</w:t>
      </w:r>
    </w:p>
    <w:p>
      <w:pPr>
        <w:ind w:left="0" w:right="0" w:firstLine="560"/>
        <w:spacing w:before="450" w:after="450" w:line="312" w:lineRule="auto"/>
      </w:pPr>
      <w:r>
        <w:rPr>
          <w:rFonts w:ascii="宋体" w:hAnsi="宋体" w:eastAsia="宋体" w:cs="宋体"/>
          <w:color w:val="000"/>
          <w:sz w:val="28"/>
          <w:szCs w:val="28"/>
        </w:rPr>
        <w:t xml:space="preserve">　　武则天在李世民在位期间，除了“狮子骢事件”外，并无特别突出的表现。“狮子骢事件”中，武则天向李世民献策，称自己能用铁鞭、铁棍、匕首驯服性情暴烈的狮子骢马，先用铁鞭抽，若马不服就用铁棍打，再不听话就用匕首扎。这一回答虽然得到了李世民的赞赏，但并未引起他对武则天野心的警觉。在李世民眼中，这或许只是武则天为了引起他注意而展现出的机智和果敢，并非是有称帝野心的表现。此后十多年，武则天在宫中地位始终没有提升，一直是个无足轻重的小人物，李世民自然不会对她产生过多的关注和防范。</w:t>
      </w:r>
    </w:p>
    <w:p>
      <w:pPr>
        <w:ind w:left="0" w:right="0" w:firstLine="560"/>
        <w:spacing w:before="450" w:after="450" w:line="312" w:lineRule="auto"/>
      </w:pPr>
      <w:r>
        <w:rPr>
          <w:rFonts w:ascii="宋体" w:hAnsi="宋体" w:eastAsia="宋体" w:cs="宋体"/>
          <w:color w:val="000"/>
          <w:sz w:val="28"/>
          <w:szCs w:val="28"/>
        </w:rPr>
        <w:t xml:space="preserve">　　谶语与现实认知的偏差</w:t>
      </w:r>
    </w:p>
    <w:p>
      <w:pPr>
        <w:ind w:left="0" w:right="0" w:firstLine="560"/>
        <w:spacing w:before="450" w:after="450" w:line="312" w:lineRule="auto"/>
      </w:pPr>
      <w:r>
        <w:rPr>
          <w:rFonts w:ascii="宋体" w:hAnsi="宋体" w:eastAsia="宋体" w:cs="宋体"/>
          <w:color w:val="000"/>
          <w:sz w:val="28"/>
          <w:szCs w:val="28"/>
        </w:rPr>
        <w:t xml:space="preserve">　　“帝传三世，武代李兴”的谶语</w:t>
      </w:r>
    </w:p>
    <w:p>
      <w:pPr>
        <w:ind w:left="0" w:right="0" w:firstLine="560"/>
        <w:spacing w:before="450" w:after="450" w:line="312" w:lineRule="auto"/>
      </w:pPr>
      <w:r>
        <w:rPr>
          <w:rFonts w:ascii="宋体" w:hAnsi="宋体" w:eastAsia="宋体" w:cs="宋体"/>
          <w:color w:val="000"/>
          <w:sz w:val="28"/>
          <w:szCs w:val="28"/>
        </w:rPr>
        <w:t xml:space="preserve">　　在唐朝，谶语在社会上广泛流传，对人们的思想和行为产生了一定的影响。李世民时期，就流传着“帝传三世，武代李兴”的谶语，这让他感到十分不安。为了消除这一潜在的威胁，李世民开始大规模铲除武姓之人。然而，当时天下姓武的人众多，李世民并没有将怀疑的目光聚焦到武则天身上。毕竟，武则天当时只是他后宫中一个默默无闻的才人，年龄尚小，且没有表现出任何异于常人的野心和才能。</w:t>
      </w:r>
    </w:p>
    <w:p>
      <w:pPr>
        <w:ind w:left="0" w:right="0" w:firstLine="560"/>
        <w:spacing w:before="450" w:after="450" w:line="312" w:lineRule="auto"/>
      </w:pPr>
      <w:r>
        <w:rPr>
          <w:rFonts w:ascii="宋体" w:hAnsi="宋体" w:eastAsia="宋体" w:cs="宋体"/>
          <w:color w:val="000"/>
          <w:sz w:val="28"/>
          <w:szCs w:val="28"/>
        </w:rPr>
        <w:t xml:space="preserve">　　李君羡成为替罪羊</w:t>
      </w:r>
    </w:p>
    <w:p>
      <w:pPr>
        <w:ind w:left="0" w:right="0" w:firstLine="560"/>
        <w:spacing w:before="450" w:after="450" w:line="312" w:lineRule="auto"/>
      </w:pPr>
      <w:r>
        <w:rPr>
          <w:rFonts w:ascii="宋体" w:hAnsi="宋体" w:eastAsia="宋体" w:cs="宋体"/>
          <w:color w:val="000"/>
          <w:sz w:val="28"/>
          <w:szCs w:val="28"/>
        </w:rPr>
        <w:t xml:space="preserve">　　在寻找“武姓之人”的过程中，李世民将目标锁定在了李君羡身上。李君羡不仅官职和封号都带有“武”字，还被称为“五娘子”，这与谶语中的“武”似乎有着某种联系。于是，李世民以各种罪名将李君羡革职查办，最终将其处斩。在李世民看来，他已经除掉了谶语中所指的“武姓之人”，消除了李唐江山被颠覆的隐患，自然不会再对武则天产生杀意。</w:t>
      </w:r>
    </w:p>
    <w:p>
      <w:pPr>
        <w:ind w:left="0" w:right="0" w:firstLine="560"/>
        <w:spacing w:before="450" w:after="450" w:line="312" w:lineRule="auto"/>
      </w:pPr>
      <w:r>
        <w:rPr>
          <w:rFonts w:ascii="宋体" w:hAnsi="宋体" w:eastAsia="宋体" w:cs="宋体"/>
          <w:color w:val="000"/>
          <w:sz w:val="28"/>
          <w:szCs w:val="28"/>
        </w:rPr>
        <w:t xml:space="preserve">　　李淳风的劝谏与李世民的权衡</w:t>
      </w:r>
    </w:p>
    <w:p>
      <w:pPr>
        <w:ind w:left="0" w:right="0" w:firstLine="560"/>
        <w:spacing w:before="450" w:after="450" w:line="312" w:lineRule="auto"/>
      </w:pPr>
      <w:r>
        <w:rPr>
          <w:rFonts w:ascii="宋体" w:hAnsi="宋体" w:eastAsia="宋体" w:cs="宋体"/>
          <w:color w:val="000"/>
          <w:sz w:val="28"/>
          <w:szCs w:val="28"/>
        </w:rPr>
        <w:t xml:space="preserve">　　李淳风的解释</w:t>
      </w:r>
    </w:p>
    <w:p>
      <w:pPr>
        <w:ind w:left="0" w:right="0" w:firstLine="560"/>
        <w:spacing w:before="450" w:after="450" w:line="312" w:lineRule="auto"/>
      </w:pPr>
      <w:r>
        <w:rPr>
          <w:rFonts w:ascii="宋体" w:hAnsi="宋体" w:eastAsia="宋体" w:cs="宋体"/>
          <w:color w:val="000"/>
          <w:sz w:val="28"/>
          <w:szCs w:val="28"/>
        </w:rPr>
        <w:t xml:space="preserve">　　钦天监李淳风精通天文历法、阴阳五行，他对谶语有着独特的见解。当李世民向他询问“帝传三世，武代李兴”的谶语时，李淳风解释说，这是天命所归，人不能违。如果现在除掉武则天，上天会再派一个更年轻的女子来祸乱李家王朝；而如果暂时不除掉武则天，等她到了年老之时，对李氏后人也不会尽斩绝。李淳风的这番话，让李世民陷入了沉思。</w:t>
      </w:r>
    </w:p>
    <w:p>
      <w:pPr>
        <w:ind w:left="0" w:right="0" w:firstLine="560"/>
        <w:spacing w:before="450" w:after="450" w:line="312" w:lineRule="auto"/>
      </w:pPr>
      <w:r>
        <w:rPr>
          <w:rFonts w:ascii="宋体" w:hAnsi="宋体" w:eastAsia="宋体" w:cs="宋体"/>
          <w:color w:val="000"/>
          <w:sz w:val="28"/>
          <w:szCs w:val="28"/>
        </w:rPr>
        <w:t xml:space="preserve">　　李世民的权衡</w:t>
      </w:r>
    </w:p>
    <w:p>
      <w:pPr>
        <w:ind w:left="0" w:right="0" w:firstLine="560"/>
        <w:spacing w:before="450" w:after="450" w:line="312" w:lineRule="auto"/>
      </w:pPr>
      <w:r>
        <w:rPr>
          <w:rFonts w:ascii="宋体" w:hAnsi="宋体" w:eastAsia="宋体" w:cs="宋体"/>
          <w:color w:val="000"/>
          <w:sz w:val="28"/>
          <w:szCs w:val="28"/>
        </w:rPr>
        <w:t xml:space="preserve">　　李世民作为一代明君，深知权力斗争的残酷和复杂。他虽然渴望李唐江山能够千秋万代，但也不愿意因为一个尚未确定的预言而滥杀无辜，引起朝廷内外的恐慌和不满。经过深思熟虑，李世民决定采纳李淳风的建议，暂时留下武则天的性命。他希望通过自己的安排和布局，能够确保李唐江山的稳固，即使武则天日后有所异动，也能将其控制在可控范围内。</w:t>
      </w:r>
    </w:p>
    <w:p>
      <w:pPr>
        <w:ind w:left="0" w:right="0" w:firstLine="560"/>
        <w:spacing w:before="450" w:after="450" w:line="312" w:lineRule="auto"/>
      </w:pPr>
      <w:r>
        <w:rPr>
          <w:rFonts w:ascii="宋体" w:hAnsi="宋体" w:eastAsia="宋体" w:cs="宋体"/>
          <w:color w:val="000"/>
          <w:sz w:val="28"/>
          <w:szCs w:val="28"/>
        </w:rPr>
        <w:t xml:space="preserve">　　李世民的自信与对局势的误判</w:t>
      </w:r>
    </w:p>
    <w:p>
      <w:pPr>
        <w:ind w:left="0" w:right="0" w:firstLine="560"/>
        <w:spacing w:before="450" w:after="450" w:line="312" w:lineRule="auto"/>
      </w:pPr>
      <w:r>
        <w:rPr>
          <w:rFonts w:ascii="宋体" w:hAnsi="宋体" w:eastAsia="宋体" w:cs="宋体"/>
          <w:color w:val="000"/>
          <w:sz w:val="28"/>
          <w:szCs w:val="28"/>
        </w:rPr>
        <w:t xml:space="preserve">　　对身边文臣武将的信任</w:t>
      </w:r>
    </w:p>
    <w:p>
      <w:pPr>
        <w:ind w:left="0" w:right="0" w:firstLine="560"/>
        <w:spacing w:before="450" w:after="450" w:line="312" w:lineRule="auto"/>
      </w:pPr>
      <w:r>
        <w:rPr>
          <w:rFonts w:ascii="宋体" w:hAnsi="宋体" w:eastAsia="宋体" w:cs="宋体"/>
          <w:color w:val="000"/>
          <w:sz w:val="28"/>
          <w:szCs w:val="28"/>
        </w:rPr>
        <w:t xml:space="preserve">　　李世民是一位极具自信的君主，他通过玄武门之变登上皇位后，凭借卓越的政治才能和军事智慧，开创了“贞观之治”的辉煌局面。在他看来，自己身边拥有一批忠诚耿耿、能力出众的文臣武将，如长孙无忌、房玄龄、杜如晦、李靖等。这些人在朝廷中拥有极高的威望和势力，他们能够帮助李治守住皇位，维护李唐江山的稳定。即使武则天日后有什么不轨之心，也难以在这些人的眼皮底下兴风作浪。</w:t>
      </w:r>
    </w:p>
    <w:p>
      <w:pPr>
        <w:ind w:left="0" w:right="0" w:firstLine="560"/>
        <w:spacing w:before="450" w:after="450" w:line="312" w:lineRule="auto"/>
      </w:pPr>
      <w:r>
        <w:rPr>
          <w:rFonts w:ascii="宋体" w:hAnsi="宋体" w:eastAsia="宋体" w:cs="宋体"/>
          <w:color w:val="000"/>
          <w:sz w:val="28"/>
          <w:szCs w:val="28"/>
        </w:rPr>
        <w:t xml:space="preserve">　　对李治能力的低估</w:t>
      </w:r>
    </w:p>
    <w:p>
      <w:pPr>
        <w:ind w:left="0" w:right="0" w:firstLine="560"/>
        <w:spacing w:before="450" w:after="450" w:line="312" w:lineRule="auto"/>
      </w:pPr>
      <w:r>
        <w:rPr>
          <w:rFonts w:ascii="宋体" w:hAnsi="宋体" w:eastAsia="宋体" w:cs="宋体"/>
          <w:color w:val="000"/>
          <w:sz w:val="28"/>
          <w:szCs w:val="28"/>
        </w:rPr>
        <w:t xml:space="preserve">　　李世民在选择继承人时，虽然立李治为太子，但他对李治的能力并不十分看好。李治性格温和、懦弱，缺乏果断和决断力。然而，李世民认为，在自己去世后，有长孙无忌等老臣的辅佐，李治也能够稳坐皇位。他低估了李治对武则天的感情和依赖，也没有想到李治会在武则天的温柔陷阱中越陷越深，最终将权力拱手相让。正是李世民的这种自信和对局势的误判，为武则天的崛起埋下了隐患。</w:t>
      </w:r>
    </w:p>
    <w:p>
      <w:pPr>
        <w:ind w:left="0" w:right="0" w:firstLine="560"/>
        <w:spacing w:before="450" w:after="450" w:line="312" w:lineRule="auto"/>
      </w:pPr>
      <w:r>
        <w:rPr>
          <w:rFonts w:ascii="宋体" w:hAnsi="宋体" w:eastAsia="宋体" w:cs="宋体"/>
          <w:color w:val="000"/>
          <w:sz w:val="28"/>
          <w:szCs w:val="28"/>
        </w:rPr>
        <w:t xml:space="preserve">　　李世民当初没有除掉武则天，是多种因素共同作用的结果。性别观念的束缚、对武则天认知的局限性、谶语与现实认知的偏差、李淳风的劝谏以及李世民的自信与对局势的误判，都使得武则天得以在李世民的眼皮底下生存下来，并在日后逐渐崛起，掀起了一场惊心动魄的政治风暴。历史的发展往往充满了偶然性和不确定性，武则天的上位和屠杀，正是这种历史偶然性的生动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2026-10-01T08:59:31+08:00</dcterms:created>
  <dcterms:modified xsi:type="dcterms:W3CDTF">2026-10-01T08:59:31+08:00</dcterms:modified>
</cp:coreProperties>
</file>

<file path=docProps/custom.xml><?xml version="1.0" encoding="utf-8"?>
<Properties xmlns="http://schemas.openxmlformats.org/officeDocument/2006/custom-properties" xmlns:vt="http://schemas.openxmlformats.org/officeDocument/2006/docPropsVTypes"/>
</file>