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出师表对刘禅有用吗？</w:t>
      </w:r>
      <w:bookmarkEnd w:id="1"/>
    </w:p>
    <w:p>
      <w:pPr>
        <w:jc w:val="center"/>
        <w:spacing w:before="0" w:after="450"/>
      </w:pPr>
      <w:r>
        <w:rPr>
          <w:rFonts w:ascii="Arial" w:hAnsi="Arial" w:eastAsia="Arial" w:cs="Arial"/>
          <w:color w:val="999999"/>
          <w:sz w:val="20"/>
          <w:szCs w:val="20"/>
        </w:rPr>
        <w:t xml:space="preserve">来源：网络  作者：梦里寻梅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诸葛亮的《出师表》作为历史上的一篇名文，其情感真挚、言词恳切，不仅感动了无数的后人，也让很多人不禁思考　　我们不妨先来回顾一下《出师表》的历史背景。它是三国时期蜀汉丞相诸葛亮在北伐中原之前写给后主刘禅的一篇表文，旨在表达自己对先帝刘备的...</w:t>
      </w:r>
    </w:p>
    <w:p>
      <w:pPr>
        <w:ind w:left="0" w:right="0" w:firstLine="560"/>
        <w:spacing w:before="450" w:after="450" w:line="312" w:lineRule="auto"/>
      </w:pPr>
      <w:r>
        <w:rPr>
          <w:rFonts w:ascii="宋体" w:hAnsi="宋体" w:eastAsia="宋体" w:cs="宋体"/>
          <w:color w:val="000"/>
          <w:sz w:val="28"/>
          <w:szCs w:val="28"/>
        </w:rPr>
        <w:t xml:space="preserve">　　诸葛亮的《出师表》作为历史上的一篇名文，其情感真挚、言词恳切，不仅感动了无数的后人，也让很多人不禁思考</w:t>
      </w:r>
    </w:p>
    <w:p>
      <w:pPr>
        <w:ind w:left="0" w:right="0" w:firstLine="560"/>
        <w:spacing w:before="450" w:after="450" w:line="312" w:lineRule="auto"/>
      </w:pPr>
      <w:r>
        <w:rPr>
          <w:rFonts w:ascii="宋体" w:hAnsi="宋体" w:eastAsia="宋体" w:cs="宋体"/>
          <w:color w:val="000"/>
          <w:sz w:val="28"/>
          <w:szCs w:val="28"/>
        </w:rPr>
        <w:t xml:space="preserve">　　我们不妨先来回顾一下《出师表》的历史背景。它是三国时期蜀汉丞相诸葛亮在北伐中原之前写给后主刘禅的一篇表文，旨在表达自己对先帝刘备的忠诚以及辅佐刘禅的一片赤诚之心。文中诸葛亮回顾了自己的生平和蜀汉的艰难处境，表明了自己鞠躬尽瘁、死而后已的决心，并劝勉刘禅要广开言路、亲贤远佞，以光大蜀汉事业。</w:t>
      </w:r>
    </w:p>
    <w:p>
      <w:pPr>
        <w:ind w:left="0" w:right="0" w:firstLine="560"/>
        <w:spacing w:before="450" w:after="450" w:line="312" w:lineRule="auto"/>
      </w:pPr>
      <w:r>
        <w:rPr>
          <w:rFonts w:ascii="宋体" w:hAnsi="宋体" w:eastAsia="宋体" w:cs="宋体"/>
          <w:color w:val="000"/>
          <w:sz w:val="28"/>
          <w:szCs w:val="28"/>
        </w:rPr>
        <w:t xml:space="preserve">　　从道德和情感层面来看，《出师表》无疑是有感召力的。刘禅在读到这样的表文时，不可能不被诸葛亮的忠诚和敬业精神所打动。《出师表》字里行间流露出的真情实意，不仅仅是对刘禅作为君主的一种尊重和期待，更是对他人生成长道路上的一种指引。正如诸葛亮所言，“诚宜开张圣听，以光先帝遗德，恢弘志士之气”，这些话语充满了对未来的希望和对刘禅本人的激励。</w:t>
      </w:r>
    </w:p>
    <w:p>
      <w:pPr>
        <w:ind w:left="0" w:right="0" w:firstLine="560"/>
        <w:spacing w:before="450" w:after="450" w:line="312" w:lineRule="auto"/>
      </w:pPr>
      <w:r>
        <w:rPr>
          <w:rFonts w:ascii="宋体" w:hAnsi="宋体" w:eastAsia="宋体" w:cs="宋体"/>
          <w:color w:val="000"/>
          <w:sz w:val="28"/>
          <w:szCs w:val="28"/>
        </w:rPr>
        <w:t xml:space="preserve">　　然而，从实际政治效果来看，《出师表》的作用或许并没有那么显著。首先，刘禅本人的才能和治国能力本身就有限。他在位期间，蜀汉的政治局势复杂多变，内有权臣干政，外有强敌环伺，这些都不是单凭一篇表文就能解决的。其次，诸葛亮北伐中原的战略决策虽然充满智慧，但也给蜀汉带来了沉重的负担，消耗了大量的人力物力财力，最终未能实现兴复汉室的目标。</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2025-10-09T16:36:39+08:00</dcterms:created>
  <dcterms:modified xsi:type="dcterms:W3CDTF">2025-10-09T16:36:39+08:00</dcterms:modified>
</cp:coreProperties>
</file>

<file path=docProps/custom.xml><?xml version="1.0" encoding="utf-8"?>
<Properties xmlns="http://schemas.openxmlformats.org/officeDocument/2006/custom-properties" xmlns:vt="http://schemas.openxmlformats.org/officeDocument/2006/docPropsVTypes"/>
</file>