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宋仁宗赵祯脾气有多好？驾崩后举国痛哭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宗到底做了什么，他为何会有这么大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脾气好到不敢想。有一次，开封府尹包拯上堂进谏，他慷慨激昂，越说越激动，拉住皇帝的袖子，口水甚至喷到了皇帝的脸上。但仁宗并没有露出任何不悦的表情，还在包拯转身的时候偷偷擦掉脸上的口水，最后依然采纳了包拯的建议。自己提拔的臣子，被喷成落汤鸡也要坐着听他说完。还有一次，仁宗在吃饭时，突然咬到一颗石子，把他的牙都咯出了血。他赶紧把石子吐掉，并把嘴里的血都漱干净。然后吩咐身边的太监和宫女：千万不要把这件事告诉任何人，否则那个做菜的厨师就没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好脾气在历史上都是出了名的，但他身上的优点还不止这些，宋仁宗为人善良，善于为他人着想。有一次，宋仁宗在皇宫中散步，时不时的就回头到处看看，随从们都不知道皇帝是为了什么，很是纳闷。皇帝回寝宫后，着急的对手下说到：“朕渴坏了，快倒水来给我喝。”手下觉得奇怪，问他：“陛下为什么在外面的时候，不让随从人员伺候喝水，而要忍着口渴回来再喝呢。”宋仁宗说：“朕好几次回头，但没有看见他们有人拿着喝水的水壶，朕要是一问，肯定有人要因此受到处罚了，所以就忍着口渴回来再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四川有个读书人，献了一首”反诗“给成都太守，主张“把断剑门烧栈阁，成都别是一乾坤”。成都太守认为这是明目张胆地煽动四川自立，就把他绑送京城。按照历朝历代的律法，此人应该严惩不贷，仁宗却说：“这是老秀才太着急要做官，写一首诗发发牢骚而已，怎么能治罪呢?不如给他个官当吧。”于是就任命秀才做司户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年间，苏轼的弟弟苏辙参加进士考试，在试卷里曾这样写道：“我在路上听别人说，当今皇帝宫中美女数以千计，终日里歌舞饮酒不断，纸醉金迷夜夜笙歌。皇上既不关心老百姓的痛苦，也不跟大臣们商量治国安邦的大事。”考官们都认为苏辙是无中生有、恶意诽谤，仁宗却说：“科举考试，本来就是要欢迎敢言之读书人。一个小小的苏辙，就敢于如此直言不讳，应该特别授予他功名。”苏辙仅仅依据道听途说，便在考试中妄言，这要是赶上别人当皇帝，死罪那是必然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当政期间，知人善任，宅心仁厚，仁慈善良，所以他在朝廷当中人缘极好。相传宋仁宗驾崩之后，契丹皇帝都哭了，他还在自己国家内搞了个衣冠冢供人凭吊。宋仁宗驾崩的消息传到洛阳时，市民们自动停市哀悼，焚烧纸钱的烟雾飘满了洛阳城的上空，以致“天日无光”。他的死甚至影响到了偏远的山区，当时有一位官员前往四川出差，路经剑阁，看见山沟里的妇女们也头戴纸糊的孝帽哀悼皇帝的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