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解密汉成帝的许皇后被废真相：原是日食惹的祸？</w:t>
      </w:r>
      <w:bookmarkEnd w:id="1"/>
    </w:p>
    <w:p>
      <w:pPr>
        <w:jc w:val="center"/>
        <w:spacing w:before="0" w:after="450"/>
      </w:pPr>
      <w:r>
        <w:rPr>
          <w:rFonts w:ascii="Arial" w:hAnsi="Arial" w:eastAsia="Arial" w:cs="Arial"/>
          <w:color w:val="999999"/>
          <w:sz w:val="20"/>
          <w:szCs w:val="20"/>
        </w:rPr>
        <w:t xml:space="preserve">来源：网络  作者：明月清风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宫廷斗争和皇权更迭总是充满了戏剧性和神秘色彩。汉成帝刘骜时期的许皇后被废事件，更是引发了无数猜测和争议。有人说，这是一场由日食引发的悲剧；也有人认为，这背后隐藏着更深的宫廷阴谋。那么，真相究竟如何呢？　　许皇后，原名许...</w:t>
      </w:r>
    </w:p>
    <w:p>
      <w:pPr>
        <w:ind w:left="0" w:right="0" w:firstLine="560"/>
        <w:spacing w:before="450" w:after="450" w:line="312" w:lineRule="auto"/>
      </w:pPr>
      <w:r>
        <w:rPr>
          <w:rFonts w:ascii="宋体" w:hAnsi="宋体" w:eastAsia="宋体" w:cs="宋体"/>
          <w:color w:val="000"/>
          <w:sz w:val="28"/>
          <w:szCs w:val="28"/>
        </w:rPr>
        <w:t xml:space="preserve">　　在中国古代历史上，宫廷斗争和皇权更迭总是充满了戏剧性和神秘色彩。汉成帝刘骜时期的许皇后被废事件，更是引发了无数猜测和争议。有人说，这是一场由日食引发的悲剧；也有人认为，这背后隐藏着更深的宫廷阴谋。那么，真相究竟如何呢？</w:t>
      </w:r>
    </w:p>
    <w:p>
      <w:pPr>
        <w:ind w:left="0" w:right="0" w:firstLine="560"/>
        <w:spacing w:before="450" w:after="450" w:line="312" w:lineRule="auto"/>
      </w:pPr>
      <w:r>
        <w:rPr>
          <w:rFonts w:ascii="宋体" w:hAnsi="宋体" w:eastAsia="宋体" w:cs="宋体"/>
          <w:color w:val="000"/>
          <w:sz w:val="28"/>
          <w:szCs w:val="28"/>
        </w:rPr>
        <w:t xml:space="preserve">　　许皇后，原名许娥，是汉元帝刘奭的表妹、大司马车骑将军平恩侯许嘉之女，也是汉成帝刘骜的第一任皇后。她聪慧美丽，端庄贤淑，深得汉成帝宠爱。然而，随着时间的推移，汉成帝对许皇后的感情逐渐淡化，转而宠爱班婕妤和赵氏姐妹等人。</w:t>
      </w:r>
    </w:p>
    <w:p>
      <w:pPr>
        <w:ind w:left="0" w:right="0" w:firstLine="560"/>
        <w:spacing w:before="450" w:after="450" w:line="312" w:lineRule="auto"/>
      </w:pPr>
      <w:r>
        <w:rPr>
          <w:rFonts w:ascii="宋体" w:hAnsi="宋体" w:eastAsia="宋体" w:cs="宋体"/>
          <w:color w:val="000"/>
          <w:sz w:val="28"/>
          <w:szCs w:val="28"/>
        </w:rPr>
        <w:t xml:space="preserve">　　公元前16年，发生了一次日食。在当时的人们看来，日食是不祥之兆，预示着国家将有重大变故。一些大臣趁机上书汉成帝，称此次日食是由于“阴盛干阳”，即后宫嫔妃势力过大所致。他们指责赵昭仪专宠固位，而许皇后则因失宠而被废。这些言论无疑给汉成帝带来了极大的压力。</w:t>
      </w:r>
    </w:p>
    <w:p>
      <w:pPr>
        <w:ind w:left="0" w:right="0" w:firstLine="560"/>
        <w:spacing w:before="450" w:after="450" w:line="312" w:lineRule="auto"/>
      </w:pPr>
      <w:r>
        <w:rPr>
          <w:rFonts w:ascii="宋体" w:hAnsi="宋体" w:eastAsia="宋体" w:cs="宋体"/>
          <w:color w:val="000"/>
          <w:sz w:val="28"/>
          <w:szCs w:val="28"/>
        </w:rPr>
        <w:t xml:space="preserve">　　在这种背景下，汉成帝决定废除许皇后。他下诏曰：“皇后失序中壶，有违妇德；不堪承宗庙之重，不配母仪天下。”随后，许皇后被废黜并幽禁于昭台宫。不久之后，她又被迁往长定宫居住，直至去世。</w:t>
      </w:r>
    </w:p>
    <w:p>
      <w:pPr>
        <w:ind w:left="0" w:right="0" w:firstLine="560"/>
        <w:spacing w:before="450" w:after="450" w:line="312" w:lineRule="auto"/>
      </w:pPr>
      <w:r>
        <w:rPr>
          <w:rFonts w:ascii="宋体" w:hAnsi="宋体" w:eastAsia="宋体" w:cs="宋体"/>
          <w:color w:val="000"/>
          <w:sz w:val="28"/>
          <w:szCs w:val="28"/>
        </w:rPr>
        <w:t xml:space="preserve">　　关于许皇后被废的原因，历史上众说纷纭。有人认为，这完全是由于赵昭仪等人的陷害和排挤所致；也有人认为是汉成帝个人好色多欲、喜新厌旧的性格使然。然而，不可否认的是，这次日食事件无疑加速了许皇后被废的进程。它不仅为那些想要废掉许皇后的人提供了借口和支持，也让汉成帝更加坚定了自己的决心。</w:t>
      </w:r>
    </w:p>
    <w:p>
      <w:pPr>
        <w:ind w:left="0" w:right="0" w:firstLine="560"/>
        <w:spacing w:before="450" w:after="450" w:line="312" w:lineRule="auto"/>
      </w:pPr>
      <w:r>
        <w:rPr>
          <w:rFonts w:ascii="宋体" w:hAnsi="宋体" w:eastAsia="宋体" w:cs="宋体"/>
          <w:color w:val="000"/>
          <w:sz w:val="28"/>
          <w:szCs w:val="28"/>
        </w:rPr>
        <w:t xml:space="preserve">　　当然，我们也应该看到，许皇后被废并非仅仅是因为日食这一单一因素所致。它背后还涉及到了复杂的政治斗争和权力博弈。在当时的社会环境下，女性地位低下且缺乏话语权力，她们往往成为政治斗争的牺牲品和受害者。因此，我们在看待这类历史事件时应该保持客观公正的态度去分析和理解其中的复杂性和多样性特点。</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2025-10-09T09:10:41+08:00</dcterms:created>
  <dcterms:modified xsi:type="dcterms:W3CDTF">2025-10-09T09:10:41+08:00</dcterms:modified>
</cp:coreProperties>
</file>

<file path=docProps/custom.xml><?xml version="1.0" encoding="utf-8"?>
<Properties xmlns="http://schemas.openxmlformats.org/officeDocument/2006/custom-properties" xmlns:vt="http://schemas.openxmlformats.org/officeDocument/2006/docPropsVTypes"/>
</file>