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土耳其地下城市之谜：土耳其为什么把城市建在地下</w:t>
      </w:r>
      <w:bookmarkEnd w:id="1"/>
    </w:p>
    <w:p>
      <w:pPr>
        <w:jc w:val="center"/>
        <w:spacing w:before="0" w:after="450"/>
      </w:pPr>
      <w:r>
        <w:rPr>
          <w:rFonts w:ascii="Arial" w:hAnsi="Arial" w:eastAsia="Arial" w:cs="Arial"/>
          <w:color w:val="999999"/>
          <w:sz w:val="20"/>
          <w:szCs w:val="20"/>
        </w:rPr>
        <w:t xml:space="preserve">来源：网络  作者：清香如梦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在土耳其，有一座宏伟的城市但是这座城市却是建在地下的？土耳其人为什么要把城市建在地下呢？土耳其地下城市有哪些秘密？这个世界上有许多神奇而又古老的地方，土耳其的卡帕多基亚就是其中之一。它位于土耳其的格尔里默谷地，有许多奇形怪状的石堡，这一地貌...</w:t>
      </w:r>
    </w:p>
    <w:p>
      <w:pPr>
        <w:ind w:left="0" w:right="0" w:firstLine="560"/>
        <w:spacing w:before="450" w:after="450" w:line="312" w:lineRule="auto"/>
      </w:pPr>
      <w:r>
        <w:rPr>
          <w:rFonts w:ascii="宋体" w:hAnsi="宋体" w:eastAsia="宋体" w:cs="宋体"/>
          <w:color w:val="000"/>
          <w:sz w:val="28"/>
          <w:szCs w:val="28"/>
        </w:rPr>
        <w:t xml:space="preserve">在土耳其，有一座宏伟的城市但是这座城市却是建在地下的？土耳其人为什么要把城市建在地下呢？土耳其地下城市有哪些秘密？</w:t>
      </w:r>
    </w:p>
    <w:p>
      <w:pPr>
        <w:ind w:left="0" w:right="0" w:firstLine="560"/>
        <w:spacing w:before="450" w:after="450" w:line="312" w:lineRule="auto"/>
      </w:pPr>
      <w:r>
        <w:rPr>
          <w:rFonts w:ascii="宋体" w:hAnsi="宋体" w:eastAsia="宋体" w:cs="宋体"/>
          <w:color w:val="000"/>
          <w:sz w:val="28"/>
          <w:szCs w:val="28"/>
        </w:rPr>
        <w:t xml:space="preserve">这个世界上有许多神奇而又古老的地方，土耳其的卡帕多基亚就是其中之一。它位于土耳其的格尔里默谷地，有许多奇形怪状的石堡，这一地貌是由火山熔岩硬化后形成的。真正使卡帕多基亚闻名世界的是这里地下城市的发现。</w:t>
      </w:r>
    </w:p>
    <w:p>
      <w:pPr>
        <w:ind w:left="0" w:right="0" w:firstLine="560"/>
        <w:spacing w:before="450" w:after="450" w:line="312" w:lineRule="auto"/>
      </w:pPr>
      <w:r>
        <w:rPr>
          <w:rFonts w:ascii="宋体" w:hAnsi="宋体" w:eastAsia="宋体" w:cs="宋体"/>
          <w:color w:val="000"/>
          <w:sz w:val="28"/>
          <w:szCs w:val="28"/>
        </w:rPr>
        <w:t xml:space="preserve">迄今为止，人们在这一地区发现了大约36座地下城市。虽然不是所有的都像卡伊马克彻或代林库尤附近的地下城市那么大，但都称得上是城市。现在人们已经描绘出了这些城市的俯视图。熟悉这一地带的人认为，地下城市的数量肯定比这要多。现在所发现的地下城市相互间都相通，以一系列地道连接在一起。连接卡伊马克彻和代林库尤的地道，足有10千米长。</w:t>
      </w:r>
    </w:p>
    <w:p>
      <w:pPr>
        <w:ind w:left="0" w:right="0" w:firstLine="560"/>
        <w:spacing w:before="450" w:after="450" w:line="312" w:lineRule="auto"/>
      </w:pPr>
      <w:r>
        <w:rPr>
          <w:rFonts w:ascii="宋体" w:hAnsi="宋体" w:eastAsia="宋体" w:cs="宋体"/>
          <w:color w:val="000"/>
          <w:sz w:val="28"/>
          <w:szCs w:val="28"/>
        </w:rPr>
        <w:t xml:space="preserve">令人惊奇的是地下城市确确实实存在着，可谁是建造者呢？它们是什么时候建成的？用途又是什么？对此，人们众说纷纭。当然也有人举出具体的史实加以考证。史实之一是，据记载在基督教早期，这一新生宗教的信徒为了寻找避难之地来到了此地。最早的一批大约在公元2世纪或3世纪，以后一直延续到拜占庭时期，也就是阿拉伯军队攻打坚固的君士坦丁堡（即今伊斯坦布尔）的时候。然而考古学家发现他们并不是真正的建造者，因为在他们到来之前地下城市就已存在。</w:t>
      </w:r>
    </w:p>
    <w:p>
      <w:pPr>
        <w:ind w:left="0" w:right="0" w:firstLine="560"/>
        <w:spacing w:before="450" w:after="450" w:line="312" w:lineRule="auto"/>
      </w:pPr>
      <w:r>
        <w:rPr>
          <w:rFonts w:ascii="宋体" w:hAnsi="宋体" w:eastAsia="宋体" w:cs="宋体"/>
          <w:color w:val="000"/>
          <w:sz w:val="28"/>
          <w:szCs w:val="28"/>
        </w:rPr>
        <w:t xml:space="preserve">这一带的地基是由凝灰岩构成的，因为附近就是火山群。只要有黑曜岩，即火石，地基就十分容易被凿空，而火山在这一地区十分常见。就这样，也许花了不过一代人的时间，地基就被掏空了。地下城市大多是超过13层的立体建筑。在最底下的一层，人们甚至发现了闪米特时代的器物。</w:t>
      </w:r>
    </w:p>
    <w:p>
      <w:pPr>
        <w:ind w:left="0" w:right="0" w:firstLine="560"/>
        <w:spacing w:before="450" w:after="450" w:line="312" w:lineRule="auto"/>
      </w:pPr>
      <w:r>
        <w:rPr>
          <w:rFonts w:ascii="宋体" w:hAnsi="宋体" w:eastAsia="宋体" w:cs="宋体"/>
          <w:color w:val="000"/>
          <w:sz w:val="28"/>
          <w:szCs w:val="28"/>
        </w:rPr>
        <w:t xml:space="preserve">问题是人们修建这些地下城市有什么用途？他们为什么要躲避在地下？一个最有可能的原因是由于对敌人的畏惧。谁会是敌人呢？</w:t>
      </w:r>
    </w:p>
    <w:p>
      <w:pPr>
        <w:ind w:left="0" w:right="0" w:firstLine="560"/>
        <w:spacing w:before="450" w:after="450" w:line="312" w:lineRule="auto"/>
      </w:pPr>
      <w:r>
        <w:rPr>
          <w:rFonts w:ascii="宋体" w:hAnsi="宋体" w:eastAsia="宋体" w:cs="宋体"/>
          <w:color w:val="000"/>
          <w:sz w:val="28"/>
          <w:szCs w:val="28"/>
        </w:rPr>
        <w:t xml:space="preserve">首先，假设地面上的敌人拥有军队，在地面上，他们肯定能看到耕种过的土地和没有人烟的房屋。而地下城市里建有厨房，炊烟将通过通气井冒出地面，很容易被敌人发觉。人们都知道要把待呆在鼠洞般的地下城市里的人们饿死或者封闭通气通道憋死是一件轻而易举的事。所以，人们恐惧的不是地面上的敌人，而是能飞行的敌人。这个猜测是否有道理呢？</w:t>
      </w:r>
    </w:p>
    <w:p>
      <w:pPr>
        <w:ind w:left="0" w:right="0" w:firstLine="560"/>
        <w:spacing w:before="450" w:after="450" w:line="312" w:lineRule="auto"/>
      </w:pPr>
      <w:r>
        <w:rPr>
          <w:rFonts w:ascii="宋体" w:hAnsi="宋体" w:eastAsia="宋体" w:cs="宋体"/>
          <w:color w:val="000"/>
          <w:sz w:val="28"/>
          <w:szCs w:val="28"/>
        </w:rPr>
        <w:t xml:space="preserve">当然有。根据闪米特人在他们的圣书《科布拉·纳克斯特》中的记载，我们知道所罗门大帝曾经利用一只飞行器把这一地区搞得鸡犬不宁。不仅他本人，他的儿子，所有服从他的人，也都曾乘坐过飞行器。阿拉伯历史学家阿里·玛斯乌迪曾描述过所罗门的飞行器，并大致介绍了他的部族。当时的人类对于飞行器现象产生恐惧，这是很有可能的。</w:t>
      </w:r>
    </w:p>
    <w:p>
      <w:pPr>
        <w:ind w:left="0" w:right="0" w:firstLine="560"/>
        <w:spacing w:before="450" w:after="450" w:line="312" w:lineRule="auto"/>
      </w:pPr>
      <w:r>
        <w:rPr>
          <w:rFonts w:ascii="宋体" w:hAnsi="宋体" w:eastAsia="宋体" w:cs="宋体"/>
          <w:color w:val="000"/>
          <w:sz w:val="28"/>
          <w:szCs w:val="28"/>
        </w:rPr>
        <w:t xml:space="preserve">也许他们曾被剥削、奴役过，所以每当警报响起来的时候，人们就纷纷逃进地下城市。当然这种说法也仅仅是一种推测。人们至今仍不知道土耳其地下城市的真正用途，但神秘的地下城市却引起人们更多的关注。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2026-06-19T07:18:30+08:00</dcterms:created>
  <dcterms:modified xsi:type="dcterms:W3CDTF">2026-06-19T07:18:30+08:00</dcterms:modified>
</cp:coreProperties>
</file>

<file path=docProps/custom.xml><?xml version="1.0" encoding="utf-8"?>
<Properties xmlns="http://schemas.openxmlformats.org/officeDocument/2006/custom-properties" xmlns:vt="http://schemas.openxmlformats.org/officeDocument/2006/docPropsVTypes"/>
</file>