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达芬奇惊人创造力之谜：达芬奇为什么会有惊人的创造力</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达芬奇的《蒙娜丽莎》被称为惊人之作，并且《蒙娜丽莎》还有很多未解开的秘密，达芬奇这种惊人的创造力是怎么来的？为什么会有超越常人的创造力呢？意大利文艺复兴时代的伟大先驱列奥纳多·达·芬奇，是举世瞩目的旷世奇才。达·芬奇才华横溢，知识广博，在许...</w:t>
      </w:r>
    </w:p>
    <w:p>
      <w:pPr>
        <w:ind w:left="0" w:right="0" w:firstLine="560"/>
        <w:spacing w:before="450" w:after="450" w:line="312" w:lineRule="auto"/>
      </w:pPr>
      <w:r>
        <w:rPr>
          <w:rFonts w:ascii="宋体" w:hAnsi="宋体" w:eastAsia="宋体" w:cs="宋体"/>
          <w:color w:val="000"/>
          <w:sz w:val="28"/>
          <w:szCs w:val="28"/>
        </w:rPr>
        <w:t xml:space="preserve">达芬奇的《蒙娜丽莎》被称为惊人之作，并且《蒙娜丽莎》还有很多未解开的秘密，达芬奇这种惊人的创造力是怎么来的？为什么会有超越常人的创造力呢？</w:t>
      </w:r>
    </w:p>
    <w:p>
      <w:pPr>
        <w:ind w:left="0" w:right="0" w:firstLine="560"/>
        <w:spacing w:before="450" w:after="450" w:line="312" w:lineRule="auto"/>
      </w:pPr>
      <w:r>
        <w:rPr>
          <w:rFonts w:ascii="宋体" w:hAnsi="宋体" w:eastAsia="宋体" w:cs="宋体"/>
          <w:color w:val="000"/>
          <w:sz w:val="28"/>
          <w:szCs w:val="28"/>
        </w:rPr>
        <w:t xml:space="preserve">意大利文艺复兴时代的伟大先驱列奥纳多·达·芬奇，是举世瞩目的旷世奇才。达·芬奇才华横溢，知识广博，在许多领域都有建树。他不仅在绘画、雕塑等艺术领域取得了极为丰硕的成果，而且在物理、数学、解剖、地质学、天文和建筑、工程制造方面都有很高的造诣，在这些学科领域中他无愧于“杰出创造者”的称号。</w:t>
      </w:r>
    </w:p>
    <w:p>
      <w:pPr>
        <w:ind w:left="0" w:right="0" w:firstLine="560"/>
        <w:spacing w:before="450" w:after="450" w:line="312" w:lineRule="auto"/>
      </w:pPr>
      <w:r>
        <w:rPr>
          <w:rFonts w:ascii="宋体" w:hAnsi="宋体" w:eastAsia="宋体" w:cs="宋体"/>
          <w:color w:val="000"/>
          <w:sz w:val="28"/>
          <w:szCs w:val="28"/>
        </w:rPr>
        <w:t xml:space="preserve">就是现代科学家也十分惊讶于达·芬奇的精深的知识结构以及惊人的天赋。因为人们几乎不能相信上天会慷慨地把盖世奇才和美德完全地赋予一个凡人，而天才达·芬奇却能集这两者于一身。他为何如此幸运地得到上苍的青睐成为一个难解之谜。</w:t>
      </w:r>
    </w:p>
    <w:p>
      <w:pPr>
        <w:ind w:left="0" w:right="0" w:firstLine="560"/>
        <w:spacing w:before="450" w:after="450" w:line="312" w:lineRule="auto"/>
      </w:pPr>
      <w:r>
        <w:rPr>
          <w:rFonts w:ascii="宋体" w:hAnsi="宋体" w:eastAsia="宋体" w:cs="宋体"/>
          <w:color w:val="000"/>
          <w:sz w:val="28"/>
          <w:szCs w:val="28"/>
        </w:rPr>
        <w:t xml:space="preserve">欧洲一些专家学者近年来广泛而认真地研究了达·芬奇的生平，企图从中找到一些奥秘。有人用计算机分析了他一生的成果，结果令人们大吃一惊，若要完成他全部的绘画、雕塑、研究和各种发明等工作，就算一刻不停地做，需要的时间至少也是74年。这对他来说，简直不可能，因为他只活了67年。</w:t>
      </w:r>
    </w:p>
    <w:p>
      <w:pPr>
        <w:ind w:left="0" w:right="0" w:firstLine="560"/>
        <w:spacing w:before="450" w:after="450" w:line="312" w:lineRule="auto"/>
      </w:pPr>
      <w:r>
        <w:rPr>
          <w:rFonts w:ascii="宋体" w:hAnsi="宋体" w:eastAsia="宋体" w:cs="宋体"/>
          <w:color w:val="000"/>
          <w:sz w:val="28"/>
          <w:szCs w:val="28"/>
        </w:rPr>
        <w:t xml:space="preserve">人们从达·芬奇的生平中，还能隐约感觉到某种神秘之处。他一无家庭，二无亲友，终其一生都在躲避着那些被他称为“多嘴的动物”的女人，他隐秘的生活使他从事的事业非常机密。这更使专家们怀疑，达·芬奇可能是得到了神秘人物的帮助。否则，一个人的精力是有限的，如何能取得如此大的成就？</w:t>
      </w:r>
    </w:p>
    <w:p>
      <w:pPr>
        <w:ind w:left="0" w:right="0" w:firstLine="560"/>
        <w:spacing w:before="450" w:after="450" w:line="312" w:lineRule="auto"/>
      </w:pPr>
      <w:r>
        <w:rPr>
          <w:rFonts w:ascii="宋体" w:hAnsi="宋体" w:eastAsia="宋体" w:cs="宋体"/>
          <w:color w:val="000"/>
          <w:sz w:val="28"/>
          <w:szCs w:val="28"/>
        </w:rPr>
        <w:t xml:space="preserve">达·芬奇的社交圈很狭小，这就使人们很容易对达·芬奇唯一的仆人托马兹·玛奇尼产生兴趣。托马兹·玛奇尼是一个时刻跟随在达·芬奇左右的人，他是一位面目慈祥、体格强壮并有一双智慧之目的中年术士，阅历十分丰富，曾到过东方，受到过东方圣人和统治者的接见，还带回了大量的古阿拉伯和古埃及的书籍。</w:t>
      </w:r>
    </w:p>
    <w:p>
      <w:pPr>
        <w:ind w:left="0" w:right="0" w:firstLine="560"/>
        <w:spacing w:before="450" w:after="450" w:line="312" w:lineRule="auto"/>
      </w:pPr>
      <w:r>
        <w:rPr>
          <w:rFonts w:ascii="宋体" w:hAnsi="宋体" w:eastAsia="宋体" w:cs="宋体"/>
          <w:color w:val="000"/>
          <w:sz w:val="28"/>
          <w:szCs w:val="28"/>
        </w:rPr>
        <w:t xml:space="preserve">据记载，他是一位出色的水力专家、雕刻家、机械师，同时对炼丹术和妖法极为热衷，只是因为他身份低微，故不为人们所知。有些学者从这些史料中得出结论：托马兹·玛奇尼是达·芬奇的有力合作者。但大多数历史学家对上述的观点颇有微词。他们认为，托马兹·玛奇尼这个人物是人们臆造的，并不是历史人物。</w:t>
      </w:r>
    </w:p>
    <w:p>
      <w:pPr>
        <w:ind w:left="0" w:right="0" w:firstLine="560"/>
        <w:spacing w:before="450" w:after="450" w:line="312" w:lineRule="auto"/>
      </w:pPr>
      <w:r>
        <w:rPr>
          <w:rFonts w:ascii="宋体" w:hAnsi="宋体" w:eastAsia="宋体" w:cs="宋体"/>
          <w:color w:val="000"/>
          <w:sz w:val="28"/>
          <w:szCs w:val="28"/>
        </w:rPr>
        <w:t xml:space="preserve">有些专家认为，达·芬奇可能是立足于古人的创造发明并对它们进行了再创造和改良而得到如此丰硕的成果的。他们指出，类似直升机的画，早在达·芬奇之前的佛来米派艺术家手稿中就已出现过，与达·芬奇后来的设计很相像。另外，有记载表明，达·芬奇与东方祭司相交甚密，长期往来。他可能从这些古代文明的传继者那儿，得到许多人类知识的精华。</w:t>
      </w:r>
    </w:p>
    <w:p>
      <w:pPr>
        <w:ind w:left="0" w:right="0" w:firstLine="560"/>
        <w:spacing w:before="450" w:after="450" w:line="312" w:lineRule="auto"/>
      </w:pPr>
      <w:r>
        <w:rPr>
          <w:rFonts w:ascii="宋体" w:hAnsi="宋体" w:eastAsia="宋体" w:cs="宋体"/>
          <w:color w:val="000"/>
          <w:sz w:val="28"/>
          <w:szCs w:val="28"/>
        </w:rPr>
        <w:t xml:space="preserve">对达·芬奇一生的创造也有人表现出不以为然的态度。他们指出，达·芬奇的科学创造，都只是停留在构想阶段，与真正的科学发明有着本质的区别。但是，持这种观点的专家也不得不承认，达·芬奇是一个集崇高美德和天才智慧于一身的奇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