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纳粹匿藏宝藏是怎么回事宝藏在什么地方</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德国纳粹曾经做过这样一件事，那就是纳粹党匿藏宝藏。纳粹匿藏宝藏是怎么一回事？纳粹将宝藏藏在了什么地方？1945年3月底，第三帝国危在旦夕，纳粹元首希特勒进行着最后的挣扎，为了有朝一日能东山再起，他命令其副手马丁·鲍曼负责设计一个转移柏林庞大...</w:t>
      </w:r>
    </w:p>
    <w:p>
      <w:pPr>
        <w:ind w:left="0" w:right="0" w:firstLine="560"/>
        <w:spacing w:before="450" w:after="450" w:line="312" w:lineRule="auto"/>
      </w:pPr>
      <w:r>
        <w:rPr>
          <w:rFonts w:ascii="宋体" w:hAnsi="宋体" w:eastAsia="宋体" w:cs="宋体"/>
          <w:color w:val="000"/>
          <w:sz w:val="28"/>
          <w:szCs w:val="28"/>
        </w:rPr>
        <w:t xml:space="preserve">德国纳粹曾经做过这样一件事，那就是纳粹党匿藏宝藏。纳粹匿藏宝藏是怎么一回事？纳粹将宝藏藏在了什么地方？</w:t>
      </w:r>
    </w:p>
    <w:p>
      <w:pPr>
        <w:ind w:left="0" w:right="0" w:firstLine="560"/>
        <w:spacing w:before="450" w:after="450" w:line="312" w:lineRule="auto"/>
      </w:pPr>
      <w:r>
        <w:rPr>
          <w:rFonts w:ascii="宋体" w:hAnsi="宋体" w:eastAsia="宋体" w:cs="宋体"/>
          <w:color w:val="000"/>
          <w:sz w:val="28"/>
          <w:szCs w:val="28"/>
        </w:rPr>
        <w:t xml:space="preserve">1945年3月底，第三帝国危在旦夕，纳粹元首希特勒进行着最后的挣扎，为了有朝一日能东山再起，他命令其副手马丁·鲍曼负责设计一个转移柏林庞大的黄金储备和价值连城的艺术珍宝的方案。</w:t>
      </w:r>
    </w:p>
    <w:p>
      <w:pPr>
        <w:ind w:left="0" w:right="0" w:firstLine="560"/>
        <w:spacing w:before="450" w:after="450" w:line="312" w:lineRule="auto"/>
      </w:pPr>
      <w:r>
        <w:rPr>
          <w:rFonts w:ascii="宋体" w:hAnsi="宋体" w:eastAsia="宋体" w:cs="宋体"/>
          <w:color w:val="000"/>
          <w:sz w:val="28"/>
          <w:szCs w:val="28"/>
        </w:rPr>
        <w:t xml:space="preserve">马丁·鲍曼接到希特勒的指示后，经过周密部署，最终决定把这些财宝分批运送出来，一批运往色林吉亚丛林地区，另一批运往巴伐利亚南部。一方面，分批运送可以减少人们的注意，如被发现也可减少损失；另一方面，南部的这两个地方相对比较安全，背靠阿尔卑斯山，完全可以在柏林失守后作为负隅顽抗的据点。</w:t>
      </w:r>
    </w:p>
    <w:p>
      <w:pPr>
        <w:ind w:left="0" w:right="0" w:firstLine="560"/>
        <w:spacing w:before="450" w:after="450" w:line="312" w:lineRule="auto"/>
      </w:pPr>
      <w:r>
        <w:rPr>
          <w:rFonts w:ascii="宋体" w:hAnsi="宋体" w:eastAsia="宋体" w:cs="宋体"/>
          <w:color w:val="000"/>
          <w:sz w:val="28"/>
          <w:szCs w:val="28"/>
        </w:rPr>
        <w:t xml:space="preserve">让马丁·鲍曼始料不及的是，巴顿将军的装甲部队行动神速，运宝队刚到色林吉亚，盟军就跟了进来。希特勒匆忙下达了一项“就地隐蔽和疏散”的指令，于是这批财宝被仓促地隐藏在色林吉亚南部马克斯村附近的凯塞罗盐矿中。</w:t>
      </w:r>
    </w:p>
    <w:p>
      <w:pPr>
        <w:ind w:left="0" w:right="0" w:firstLine="560"/>
        <w:spacing w:before="450" w:after="450" w:line="312" w:lineRule="auto"/>
      </w:pPr>
      <w:r>
        <w:rPr>
          <w:rFonts w:ascii="宋体" w:hAnsi="宋体" w:eastAsia="宋体" w:cs="宋体"/>
          <w:color w:val="000"/>
          <w:sz w:val="28"/>
          <w:szCs w:val="28"/>
        </w:rPr>
        <w:t xml:space="preserve">1945年4月，赫伯特·埃纳斯特少将率领隶属巴顿第3军团第7军的第90师装甲部队开到了色林吉亚，挖宝行动迅速展开。他们在那里找到了550只装有22亿德国马克的布袋，然后又在离地面600米的矿洞中找到一批艺术珍品和许多罕见的古代制服，寻找纳粹宝藏的序幕就此拉开了。盟军在检查西柏林地堡中的残留物，寻找希特勒宝物的蛛丝马迹。</w:t>
      </w:r>
    </w:p>
    <w:p>
      <w:pPr>
        <w:ind w:left="0" w:right="0" w:firstLine="560"/>
        <w:spacing w:before="450" w:after="450" w:line="312" w:lineRule="auto"/>
      </w:pPr>
      <w:r>
        <w:rPr>
          <w:rFonts w:ascii="宋体" w:hAnsi="宋体" w:eastAsia="宋体" w:cs="宋体"/>
          <w:color w:val="000"/>
          <w:sz w:val="28"/>
          <w:szCs w:val="28"/>
        </w:rPr>
        <w:t xml:space="preserve">4月8日，他们又在一个45米长、22.5米宽的地窖里找到了大约7000只口袋，口袋里面装满了金锭和金币。除此之外还有大捆的纸币以及金银假牙、表匣、眼镜架、结婚戒指和一串串珍珠项链等。很明显，这些都是从战败国以及集中营的被害者那儿劫掠来的，其中黄金约有250吨，艺术珍品400吨，几乎欧洲所有纸币币种在地窖中都能找到。</w:t>
      </w:r>
    </w:p>
    <w:p>
      <w:pPr>
        <w:ind w:left="0" w:right="0" w:firstLine="560"/>
        <w:spacing w:before="450" w:after="450" w:line="312" w:lineRule="auto"/>
      </w:pPr>
      <w:r>
        <w:rPr>
          <w:rFonts w:ascii="宋体" w:hAnsi="宋体" w:eastAsia="宋体" w:cs="宋体"/>
          <w:color w:val="000"/>
          <w:sz w:val="28"/>
          <w:szCs w:val="28"/>
        </w:rPr>
        <w:t xml:space="preserve">运往色林吉亚的这批德国财宝已经找到，那么另一批财宝又在巴伐利亚南部的何处呢？美军的情报人员从德国间谍那儿得知，用飞机押运的珠宝埋在了得克森附近的山脚下，同时运送财宝的代号为“杜哈”的专列和5辆卡车在到达巴代利亚时也被盟军顺利截获。然而是否还有其他的黄金被运走了呢？</w:t>
      </w:r>
    </w:p>
    <w:p>
      <w:pPr>
        <w:ind w:left="0" w:right="0" w:firstLine="560"/>
        <w:spacing w:before="450" w:after="450" w:line="312" w:lineRule="auto"/>
      </w:pPr>
      <w:r>
        <w:rPr>
          <w:rFonts w:ascii="宋体" w:hAnsi="宋体" w:eastAsia="宋体" w:cs="宋体"/>
          <w:color w:val="000"/>
          <w:sz w:val="28"/>
          <w:szCs w:val="28"/>
        </w:rPr>
        <w:t xml:space="preserve">据说，1945年4月13日这天，一架满载珠宝的飞机在党卫军将军斯潘卫的押运下飞往德国南方，同时载着52亿德国马克和黄金的两辆列车也随之驶离柏林，其代号为“杜哈”和“鹰”。除此之外，还有5辆装满珠宝的大卡车也离开了柏林，其目的地是距慕尼黑西南50千米柏莱森堡的一个矿井。</w:t>
      </w:r>
    </w:p>
    <w:p>
      <w:pPr>
        <w:ind w:left="0" w:right="0" w:firstLine="560"/>
        <w:spacing w:before="450" w:after="450" w:line="312" w:lineRule="auto"/>
      </w:pPr>
      <w:r>
        <w:rPr>
          <w:rFonts w:ascii="宋体" w:hAnsi="宋体" w:eastAsia="宋体" w:cs="宋体"/>
          <w:color w:val="000"/>
          <w:sz w:val="28"/>
          <w:szCs w:val="28"/>
        </w:rPr>
        <w:t xml:space="preserve">圣遗物箱是用来安放基督教圣者遗物或骸骨的容器。这种工艺品在中世纪的欧洲是最典型的，圣遗物箱的造型主要有建筑形、人物形、动物形三类，而最常见的是建筑形，一般按照中世纪的建筑式样来制作，庄重肃穆，豪华典雅，各种人物雕饰布满器身，增添了奇妙的装饰效果。</w:t>
      </w:r>
    </w:p>
    <w:p>
      <w:pPr>
        <w:ind w:left="0" w:right="0" w:firstLine="560"/>
        <w:spacing w:before="450" w:after="450" w:line="312" w:lineRule="auto"/>
      </w:pPr>
      <w:r>
        <w:rPr>
          <w:rFonts w:ascii="宋体" w:hAnsi="宋体" w:eastAsia="宋体" w:cs="宋体"/>
          <w:color w:val="000"/>
          <w:sz w:val="28"/>
          <w:szCs w:val="28"/>
        </w:rPr>
        <w:t xml:space="preserve">盟军马上开始着手寻找那批代号为“鹰”的专列所运走的黄金。不久在密顿华特村附近爱因西特尔山上的一个山洞里，盟军发现了一处数量为1吨左右的纳粹金库，被证实是“鹰”专列上运送的那批财物。可令人百思不得其解的是，其数量为何如此之少。其他的大批财宝都到什么地方去了呢？</w:t>
      </w:r>
    </w:p>
    <w:p>
      <w:pPr>
        <w:ind w:left="0" w:right="0" w:firstLine="560"/>
        <w:spacing w:before="450" w:after="450" w:line="312" w:lineRule="auto"/>
      </w:pPr>
      <w:r>
        <w:rPr>
          <w:rFonts w:ascii="宋体" w:hAnsi="宋体" w:eastAsia="宋体" w:cs="宋体"/>
          <w:color w:val="000"/>
          <w:sz w:val="28"/>
          <w:szCs w:val="28"/>
        </w:rPr>
        <w:t xml:space="preserve">有三种可能：一是分批藏起来；二是被人在路上抢走一部分；三是有人已发现了一些并取走。</w:t>
      </w:r>
    </w:p>
    <w:p>
      <w:pPr>
        <w:ind w:left="0" w:right="0" w:firstLine="560"/>
        <w:spacing w:before="450" w:after="450" w:line="312" w:lineRule="auto"/>
      </w:pPr>
      <w:r>
        <w:rPr>
          <w:rFonts w:ascii="宋体" w:hAnsi="宋体" w:eastAsia="宋体" w:cs="宋体"/>
          <w:color w:val="000"/>
          <w:sz w:val="28"/>
          <w:szCs w:val="28"/>
        </w:rPr>
        <w:t xml:space="preserve">经过一番调查，最终确认为第二种情况，即一大部分被别人抢走了。失踪的黄金就此不知去向。多年来人们对它的下落发表了许多看法：有人说，这批黄金很可能是德国人勾结美国军队，经过一番密谋后抢掠走的。他们甚至指出，这个集团在1945年6月7日从爱因西特尔山洞中搬走的金锭多达728块。</w:t>
      </w:r>
    </w:p>
    <w:p>
      <w:pPr>
        <w:ind w:left="0" w:right="0" w:firstLine="560"/>
        <w:spacing w:before="450" w:after="450" w:line="312" w:lineRule="auto"/>
      </w:pPr>
      <w:r>
        <w:rPr>
          <w:rFonts w:ascii="宋体" w:hAnsi="宋体" w:eastAsia="宋体" w:cs="宋体"/>
          <w:color w:val="000"/>
          <w:sz w:val="28"/>
          <w:szCs w:val="28"/>
        </w:rPr>
        <w:t xml:space="preserve">五角大楼的发言人对这种说法提出批评，一再说这是无稽之谈。不管美国军方怎样为自己辩解，他们都无法否认曾组织过300多人员专门调查此案的事实。而且爱因西特尔山洞的黄金失窃一事也被记载在美军第3军团的档案中，白纸黑字，无可否认，就连军队内部的一些官员也存有“不排除其中一部分落到非官方手里的可能性”的看法。</w:t>
      </w:r>
    </w:p>
    <w:p>
      <w:pPr>
        <w:ind w:left="0" w:right="0" w:firstLine="560"/>
        <w:spacing w:before="450" w:after="450" w:line="312" w:lineRule="auto"/>
      </w:pPr>
      <w:r>
        <w:rPr>
          <w:rFonts w:ascii="宋体" w:hAnsi="宋体" w:eastAsia="宋体" w:cs="宋体"/>
          <w:color w:val="000"/>
          <w:sz w:val="28"/>
          <w:szCs w:val="28"/>
        </w:rPr>
        <w:t xml:space="preserve">同时，另外一些人更执著地搜集着材料，从而较为详细地提供了这批黄金的下落：1945年6月初，有两个自称为“德国平民”的神秘人物向第3军团驻密顿华特地区的指挥官麦肯齐少校透露了纳粹黄金藏匿的地点。麦肯齐听到这一消息，迅速与上尉博格开着一辆卡车前往藏匿地点。</w:t>
      </w:r>
    </w:p>
    <w:p>
      <w:pPr>
        <w:ind w:left="0" w:right="0" w:firstLine="560"/>
        <w:spacing w:before="450" w:after="450" w:line="312" w:lineRule="auto"/>
      </w:pPr>
      <w:r>
        <w:rPr>
          <w:rFonts w:ascii="宋体" w:hAnsi="宋体" w:eastAsia="宋体" w:cs="宋体"/>
          <w:color w:val="000"/>
          <w:sz w:val="28"/>
          <w:szCs w:val="28"/>
        </w:rPr>
        <w:t xml:space="preserve">这两个“德国平民”所报告的事情属实，他们确实找到了黄金，并尽可能多地将这些黄金搬上车，途中，博格上尉将司机枪杀。两天后，有人发现他们分别化名尼尔和哈普曼躲藏在瑞士一个名叫维兹瑙的地方。也有人说，1946年5月博格又逃往南美，在那儿的一个大农场里过着神仙般的隐居生活。</w:t>
      </w:r>
    </w:p>
    <w:p>
      <w:pPr>
        <w:ind w:left="0" w:right="0" w:firstLine="560"/>
        <w:spacing w:before="450" w:after="450" w:line="312" w:lineRule="auto"/>
      </w:pPr>
      <w:r>
        <w:rPr>
          <w:rFonts w:ascii="宋体" w:hAnsi="宋体" w:eastAsia="宋体" w:cs="宋体"/>
          <w:color w:val="000"/>
          <w:sz w:val="28"/>
          <w:szCs w:val="28"/>
        </w:rPr>
        <w:t xml:space="preserve">黄金真是被麦肯齐与博格掠走的吗？由于没有更确凿的证据证实这一点，黄金失踪案恐怕仍然是美国陆军部卷宗上一宗无法破解的悬案。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2026-04-29T03:46:04+08:00</dcterms:created>
  <dcterms:modified xsi:type="dcterms:W3CDTF">2026-04-29T03:46:04+08:00</dcterms:modified>
</cp:coreProperties>
</file>

<file path=docProps/custom.xml><?xml version="1.0" encoding="utf-8"?>
<Properties xmlns="http://schemas.openxmlformats.org/officeDocument/2006/custom-properties" xmlns:vt="http://schemas.openxmlformats.org/officeDocument/2006/docPropsVTypes"/>
</file>