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顺治帝陵墓竟陪葬着17位格格</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顺治皇帝的孝东陵内葬有十七位格格。她们是京及格格、捏及呢格格，赛宝格格、迈及呢格格、厄音珠格格、额伦珠格格等……她们号称格格，实际上都是顺治帝的妻妾。孝陵是清世祖福临的陵寝，作为东陵的首陵，孝陵的规模、建制无一不显露出其天朝皇陵的无上威严与...</w:t>
      </w:r>
    </w:p>
    <w:p>
      <w:pPr>
        <w:ind w:left="0" w:right="0" w:firstLine="560"/>
        <w:spacing w:before="450" w:after="450" w:line="312" w:lineRule="auto"/>
      </w:pPr>
      <w:r>
        <w:rPr>
          <w:rFonts w:ascii="宋体" w:hAnsi="宋体" w:eastAsia="宋体" w:cs="宋体"/>
          <w:color w:val="000"/>
          <w:sz w:val="28"/>
          <w:szCs w:val="28"/>
        </w:rPr>
        <w:t xml:space="preserve">顺治皇帝的孝东陵内葬有十七位格格。她们是京及格格、捏及呢格格，赛宝格格、迈及呢格格、厄音珠格格、额伦珠格格等……她们号称格格，实际上都是顺治帝的妻妾。</w:t>
      </w:r>
    </w:p>
    <w:p>
      <w:pPr>
        <w:ind w:left="0" w:right="0" w:firstLine="560"/>
        <w:spacing w:before="450" w:after="450" w:line="312" w:lineRule="auto"/>
      </w:pPr>
      <w:r>
        <w:rPr>
          <w:rFonts w:ascii="宋体" w:hAnsi="宋体" w:eastAsia="宋体" w:cs="宋体"/>
          <w:color w:val="000"/>
          <w:sz w:val="28"/>
          <w:szCs w:val="28"/>
        </w:rPr>
        <w:t xml:space="preserve">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孝陵里埋着一代“少年天子”，顺治算是个情种，他对董鄂妃用情之深，天下有目共睹。董鄂妃无疑是个幸福的女人，连《清史稿》都给予“上眷之特厚，宠冠后宫”的定论来昭示后人。</w:t>
      </w:r>
    </w:p>
    <w:p>
      <w:pPr>
        <w:ind w:left="0" w:right="0" w:firstLine="560"/>
        <w:spacing w:before="450" w:after="450" w:line="312" w:lineRule="auto"/>
      </w:pPr>
      <w:r>
        <w:rPr>
          <w:rFonts w:ascii="宋体" w:hAnsi="宋体" w:eastAsia="宋体" w:cs="宋体"/>
          <w:color w:val="000"/>
          <w:sz w:val="28"/>
          <w:szCs w:val="28"/>
        </w:rPr>
        <w:t xml:space="preserve">她所生的孩子被顺治称为“朕第一子也”，这个婴儿只活了百余天就夭折了，死后竟被追封为“和硕荣亲王”，足见其母何其受宠。董鄂妃也是红颜薄命之人，儿子死后不久便香消玉殒，皇帝为此辍朝五日以慰哀思。</w:t>
      </w:r>
    </w:p>
    <w:p>
      <w:pPr>
        <w:ind w:left="0" w:right="0" w:firstLine="560"/>
        <w:spacing w:before="450" w:after="450" w:line="312" w:lineRule="auto"/>
      </w:pPr>
      <w:r>
        <w:rPr>
          <w:rFonts w:ascii="宋体" w:hAnsi="宋体" w:eastAsia="宋体" w:cs="宋体"/>
          <w:color w:val="000"/>
          <w:sz w:val="28"/>
          <w:szCs w:val="28"/>
        </w:rPr>
        <w:t xml:space="preserve">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孝惠皇后埋在了孝东陵，算是清朝第一座皇后陵了，之所以没有入孝陵，主要是因为她去世时已经是康熙五十六年了，并且丧葬制度也由火葬改为土葬，实在不宜再入孝陵，于是就在孝陵之东为其建了陵寝，曰孝东陵。</w:t>
      </w:r>
    </w:p>
    <w:p>
      <w:pPr>
        <w:ind w:left="0" w:right="0" w:firstLine="560"/>
        <w:spacing w:before="450" w:after="450" w:line="312" w:lineRule="auto"/>
      </w:pPr>
      <w:r>
        <w:rPr>
          <w:rFonts w:ascii="宋体" w:hAnsi="宋体" w:eastAsia="宋体" w:cs="宋体"/>
          <w:color w:val="000"/>
          <w:sz w:val="28"/>
          <w:szCs w:val="28"/>
        </w:rPr>
        <w:t xml:space="preserve">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w:t>
      </w:r>
    </w:p>
    <w:p>
      <w:pPr>
        <w:ind w:left="0" w:right="0" w:firstLine="560"/>
        <w:spacing w:before="450" w:after="450" w:line="312" w:lineRule="auto"/>
      </w:pPr>
      <w:r>
        <w:rPr>
          <w:rFonts w:ascii="宋体" w:hAnsi="宋体" w:eastAsia="宋体" w:cs="宋体"/>
          <w:color w:val="000"/>
          <w:sz w:val="28"/>
          <w:szCs w:val="28"/>
        </w:rPr>
        <w:t xml:space="preserve">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静妃本该是顺治真正的皇后。她是蒙古科尔沁卓礼克图亲王吴克善的女儿，博尔济吉特氏，是孝庄的侄女，孝惠的姑姑，由当时的摄政王多尔衮做媒嫁给了顺治帝。</w:t>
      </w:r>
    </w:p>
    <w:p>
      <w:pPr>
        <w:ind w:left="0" w:right="0" w:firstLine="560"/>
        <w:spacing w:before="450" w:after="450" w:line="312" w:lineRule="auto"/>
      </w:pPr>
      <w:r>
        <w:rPr>
          <w:rFonts w:ascii="宋体" w:hAnsi="宋体" w:eastAsia="宋体" w:cs="宋体"/>
          <w:color w:val="000"/>
          <w:sz w:val="28"/>
          <w:szCs w:val="28"/>
        </w:rPr>
        <w:t xml:space="preserve">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这个皇后是如何废的?真应了一句古话：“欲加之罪，何患无辞。”表面原因是说她奢侈，曾有记载说她因为吃饭的餐具中有一件不是金子做的就大发脾气，而顺治偏就是一个喜欢简朴的人，所以两个人到底过不到一块儿去。</w:t>
      </w:r>
    </w:p>
    <w:p>
      <w:pPr>
        <w:ind w:left="0" w:right="0" w:firstLine="560"/>
        <w:spacing w:before="450" w:after="450" w:line="312" w:lineRule="auto"/>
      </w:pPr>
      <w:r>
        <w:rPr>
          <w:rFonts w:ascii="宋体" w:hAnsi="宋体" w:eastAsia="宋体" w:cs="宋体"/>
          <w:color w:val="000"/>
          <w:sz w:val="28"/>
          <w:szCs w:val="28"/>
        </w:rPr>
        <w:t xml:space="preserve">顺治自己却说因为皇后无能所以要废，他这个理由连下面的朝臣都有质疑，礼部员外郎孔允樾有这么一番话来回应顺治：“皇后正位三年，未闻失德，特以‘无能’二字定废嫡之案，何以服皇后之心?何以服天下后世之心?</w:t>
      </w:r>
    </w:p>
    <w:p>
      <w:pPr>
        <w:ind w:left="0" w:right="0" w:firstLine="560"/>
        <w:spacing w:before="450" w:after="450" w:line="312" w:lineRule="auto"/>
      </w:pPr>
      <w:r>
        <w:rPr>
          <w:rFonts w:ascii="宋体" w:hAnsi="宋体" w:eastAsia="宋体" w:cs="宋体"/>
          <w:color w:val="000"/>
          <w:sz w:val="28"/>
          <w:szCs w:val="28"/>
        </w:rPr>
        <w:t xml:space="preserve">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然而顺治就是要废，铁了心要废，连孝庄都挽回不了。在侄女和儿子之间，在家务与国政之间，孝庄到底还是选择的后者，于是有了顺治这样一纸诏书：</w:t>
      </w:r>
    </w:p>
    <w:p>
      <w:pPr>
        <w:ind w:left="0" w:right="0" w:firstLine="560"/>
        <w:spacing w:before="450" w:after="450" w:line="312" w:lineRule="auto"/>
      </w:pPr>
      <w:r>
        <w:rPr>
          <w:rFonts w:ascii="宋体" w:hAnsi="宋体" w:eastAsia="宋体" w:cs="宋体"/>
          <w:color w:val="000"/>
          <w:sz w:val="28"/>
          <w:szCs w:val="28"/>
        </w:rPr>
        <w:t xml:space="preserve">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用“未经选择”打马虎眼，盖几个大帽子，静妃诞生了，这位世祖废后从此便走出我们的视野，再也难寻踪迹，不仅任何史册中再也没有出现过她的名字，就连整个东陵里都不知她魂归何处。</w:t>
      </w:r>
    </w:p>
    <w:p>
      <w:pPr>
        <w:ind w:left="0" w:right="0" w:firstLine="560"/>
        <w:spacing w:before="450" w:after="450" w:line="312" w:lineRule="auto"/>
      </w:pPr>
      <w:r>
        <w:rPr>
          <w:rFonts w:ascii="宋体" w:hAnsi="宋体" w:eastAsia="宋体" w:cs="宋体"/>
          <w:color w:val="000"/>
          <w:sz w:val="28"/>
          <w:szCs w:val="28"/>
        </w:rPr>
        <w:t xml:space="preserve">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顺治帝清东陵为什么没被盗？</w:t>
      </w:r>
    </w:p>
    <w:p>
      <w:pPr>
        <w:ind w:left="0" w:right="0" w:firstLine="560"/>
        <w:spacing w:before="450" w:after="450" w:line="312" w:lineRule="auto"/>
      </w:pPr>
      <w:r>
        <w:rPr>
          <w:rFonts w:ascii="宋体" w:hAnsi="宋体" w:eastAsia="宋体" w:cs="宋体"/>
          <w:color w:val="000"/>
          <w:sz w:val="28"/>
          <w:szCs w:val="28"/>
        </w:rPr>
        <w:t xml:space="preserve">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顺治帝孝陵地宫是空的吗?在清帝陵，经历过几次大规模的盗案：1901年，慈禧带着光绪帝逃往西安，东陵当地的土匪以为清朝灭亡了，就把苏嘛拉姑的墓给盗掘了。</w:t>
      </w:r>
    </w:p>
    <w:p>
      <w:pPr>
        <w:ind w:left="0" w:right="0" w:firstLine="560"/>
        <w:spacing w:before="450" w:after="450" w:line="312" w:lineRule="auto"/>
      </w:pPr>
      <w:r>
        <w:rPr>
          <w:rFonts w:ascii="宋体" w:hAnsi="宋体" w:eastAsia="宋体" w:cs="宋体"/>
          <w:color w:val="000"/>
          <w:sz w:val="28"/>
          <w:szCs w:val="28"/>
        </w:rPr>
        <w:t xml:space="preserve">1924年到1926年，奉系军阀张宗昌进入陵区，悍然砍伐了东陵区域内数百万株苍松翠柏。1928年，军阀孙殿英盗掘了最为富有的乾隆裕陵和慈禧陵，价值连城的珍宝被洗劫一空。</w:t>
      </w:r>
    </w:p>
    <w:p>
      <w:pPr>
        <w:ind w:left="0" w:right="0" w:firstLine="560"/>
        <w:spacing w:before="450" w:after="450" w:line="312" w:lineRule="auto"/>
      </w:pPr>
      <w:r>
        <w:rPr>
          <w:rFonts w:ascii="宋体" w:hAnsi="宋体" w:eastAsia="宋体" w:cs="宋体"/>
          <w:color w:val="000"/>
          <w:sz w:val="28"/>
          <w:szCs w:val="28"/>
        </w:rPr>
        <w:t xml:space="preserve">1945年，东陵地区土匪横行，鱼龙混杂，以张尽忠、王绍义为首的土匪盗掘了景陵、定陵、慈安陵等，帝王后妃的地宫被轰然炸开，抛棺扬尸的惨剧不断上演。</w:t>
      </w:r>
    </w:p>
    <w:p>
      <w:pPr>
        <w:ind w:left="0" w:right="0" w:firstLine="560"/>
        <w:spacing w:before="450" w:after="450" w:line="312" w:lineRule="auto"/>
      </w:pPr>
      <w:r>
        <w:rPr>
          <w:rFonts w:ascii="宋体" w:hAnsi="宋体" w:eastAsia="宋体" w:cs="宋体"/>
          <w:color w:val="000"/>
          <w:sz w:val="28"/>
          <w:szCs w:val="28"/>
        </w:rPr>
        <w:t xml:space="preserve">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当然，孝陵并非一直很安全。我查阅了大量史料，发现孝陵其实也有过几次险情。一次是光绪二十六年，八国联军打进北京，冲进紫禁城，慈禧和光绪帝仓皇出逃。但是，八国联军岂能就此罢休，他们的部队开进东陵，准备进行报复行动。</w:t>
      </w:r>
    </w:p>
    <w:p>
      <w:pPr>
        <w:ind w:left="0" w:right="0" w:firstLine="560"/>
        <w:spacing w:before="450" w:after="450" w:line="312" w:lineRule="auto"/>
      </w:pPr>
      <w:r>
        <w:rPr>
          <w:rFonts w:ascii="宋体" w:hAnsi="宋体" w:eastAsia="宋体" w:cs="宋体"/>
          <w:color w:val="000"/>
          <w:sz w:val="28"/>
          <w:szCs w:val="28"/>
        </w:rPr>
        <w:t xml:space="preserve">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2026-04-29T03:33:59+08:00</dcterms:created>
  <dcterms:modified xsi:type="dcterms:W3CDTF">2026-04-29T03:33:59+08:00</dcterms:modified>
</cp:coreProperties>
</file>

<file path=docProps/custom.xml><?xml version="1.0" encoding="utf-8"?>
<Properties xmlns="http://schemas.openxmlformats.org/officeDocument/2006/custom-properties" xmlns:vt="http://schemas.openxmlformats.org/officeDocument/2006/docPropsVTypes"/>
</file>