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中国最神秘的民族“穿青人”，不在56个民族之内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神秘的民族，他们是发源于贵州的原生民族，早期被称为“土人”，清朝时被称为“穿民子”，后来因为他们穿着的衣服为青色，被称为了“穿青人”。“穿青人”是我国的八大未识别民族之一，他们以猴为民族图腾，服饰与清代汉族服饰相近，这个民族充满了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有一个神秘的民族，他们是发源于贵州的原生民族，早期被称为“土人”，清朝时被称为“穿民子”，后来因为他们穿着的衣服为青色，被称为了“穿青人”。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“穿青人”是我国的八大未识别民族之一，他们以猴为民族图腾，服饰与清代汉族服饰相近，这个民族充满了各种神密的传说，数百年来更是不被世人知晓的民族。但，穿青人，却真实存在。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据考证，他们是明朝征军和当地土人延续的后代。当年中国偏远山区也有土著人，他们跟明朝的汉人结婚，育有后代，于是就成为了特殊的穿青人。他们不承认自己是纯种的汉人，因此不归属于汉族。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说的语言是西南官话，也有一些说其他民族的话，如苗族、彝族等，但是穿青人同胞绝大部分说的是西南官话，穿青人有着强烈的民族认同感、归属感。2014年贵州省下文普查穿青人挂靠其他民族的意愿，遭到大部分穿青人的不满，均表示不愿意挂靠，虽说优惠待遇照旧，但本民族的根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穿青人主要分布在贵州省西部的毕节、安顺、六盘水、黔西南等地。据2000年第五次全国人口普查数据，穿青人人口数量约六十七万人，其中半数以上聚居在织金、纳雍两县，每县均超过二十万人。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穿青人的婚俗从说亲到结婚后的回门，规矩繁多，结婚吉日的当天上午，去接亲的一帮人用花轿把新娘子抬到距新郎家10余米处放在地上，圆房立即开始。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机会到穿青人聚居区，一定可以看见很多女孩子的左手留着长长的指甲，这是一个古老的习俗：穿青人的女孩子，都要把自己的指甲掐进喜欢的人的手心里，让他的鲜血留在自己的指甲上。如果你在穿青人聚居区被一个女孩子用指甲划伤了手，呵呵，那么我想我应该恭喜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其实要是在老家，你说是穿青人很正常，因为大家只都知道。但是要是去国内其他城市，你拿出身份证，上面民族写的是“穿青人”，会有很多人没有见过，而且还特别好奇，就会问还有民族叫穿青人吗？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