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达芬奇的天才竟然是因为多动症</w:t>
      </w:r>
      <w:bookmarkEnd w:id="1"/>
    </w:p>
    <w:p>
      <w:pPr>
        <w:jc w:val="center"/>
        <w:spacing w:before="0" w:after="450"/>
      </w:pPr>
      <w:r>
        <w:rPr>
          <w:rFonts w:ascii="Arial" w:hAnsi="Arial" w:eastAsia="Arial" w:cs="Arial"/>
          <w:color w:val="999999"/>
          <w:sz w:val="20"/>
          <w:szCs w:val="20"/>
        </w:rPr>
        <w:t xml:space="preserve">来源：网络  作者：雪域冰心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莱昂纳多·达·芬奇是文艺复兴时期最负盛名的艺术家、科学家、建筑师、发明家。一篇发表于Brain上的文章让我们对这位旷世奇才又有了些新的认识。伦敦国王学院的神经科学家Marco Catani通过分析达·芬奇的作品和有关他行为的历史记录，作出了...</w:t>
      </w:r>
    </w:p>
    <w:p>
      <w:pPr>
        <w:ind w:left="0" w:right="0" w:firstLine="560"/>
        <w:spacing w:before="450" w:after="450" w:line="312" w:lineRule="auto"/>
      </w:pPr>
      <w:r>
        <w:rPr>
          <w:rFonts w:ascii="宋体" w:hAnsi="宋体" w:eastAsia="宋体" w:cs="宋体"/>
          <w:color w:val="000"/>
          <w:sz w:val="28"/>
          <w:szCs w:val="28"/>
        </w:rPr>
        <w:t xml:space="preserve">莱昂纳多·达·芬奇是文艺复兴时期最负盛名的艺术家、科学家、建筑师、发明家。一篇发表于Brain上的文章让我们对这位旷世奇才又有了些新的认识。伦敦国王学院的神经科学家Marco Catani通过分析达·芬奇的作品和有关他行为的历史记录，作出了一个大胆的推测：达·芬奇可能有注意缺陷多动障碍，即我们常说的多动症（ADHD）。</w:t>
      </w:r>
    </w:p>
    <w:p>
      <w:pPr>
        <w:ind w:left="0" w:right="0" w:firstLine="560"/>
        <w:spacing w:before="450" w:after="450" w:line="312" w:lineRule="auto"/>
      </w:pPr>
      <w:r>
        <w:rPr>
          <w:rFonts w:ascii="宋体" w:hAnsi="宋体" w:eastAsia="宋体" w:cs="宋体"/>
          <w:color w:val="000"/>
          <w:sz w:val="28"/>
          <w:szCs w:val="28"/>
        </w:rPr>
        <w:t xml:space="preserve">ADHD是一种行为障碍，特征是持续拖延、无法完成任务、精神不集中以及身体和心理上的焦躁不安。虽然在儿童时期最常见，但目前有越来越多的成人被诊断为ADHD，其中包括大学生和职业生涯成功的人，这也或许能帮助我们解释达·芬奇的非凡成就。</w:t>
      </w:r>
    </w:p>
    <w:p>
      <w:pPr>
        <w:ind w:left="0" w:right="0" w:firstLine="560"/>
        <w:spacing w:before="450" w:after="450" w:line="312" w:lineRule="auto"/>
      </w:pPr>
      <w:r>
        <w:rPr>
          <w:rFonts w:ascii="宋体" w:hAnsi="宋体" w:eastAsia="宋体" w:cs="宋体"/>
          <w:color w:val="000"/>
          <w:sz w:val="28"/>
          <w:szCs w:val="28"/>
        </w:rPr>
        <w:t xml:space="preserve">达芬奇也拖延</w:t>
      </w:r>
    </w:p>
    <w:p>
      <w:pPr>
        <w:ind w:left="0" w:right="0" w:firstLine="560"/>
        <w:spacing w:before="450" w:after="450" w:line="312" w:lineRule="auto"/>
      </w:pPr>
      <w:r>
        <w:rPr>
          <w:rFonts w:ascii="宋体" w:hAnsi="宋体" w:eastAsia="宋体" w:cs="宋体"/>
          <w:color w:val="000"/>
          <w:sz w:val="28"/>
          <w:szCs w:val="28"/>
        </w:rPr>
        <w:t xml:space="preserve">无论是传记中记载的达·芬奇，还是同时代人评价中的达·芬奇，他都是一个常常行走在“旅途”中的人，他总是会突然从一个想法跳到另一个想法，因此也常常难以完成手头的工作。</w:t>
      </w:r>
    </w:p>
    <w:p>
      <w:pPr>
        <w:ind w:left="0" w:right="0" w:firstLine="560"/>
        <w:spacing w:before="450" w:after="450" w:line="312" w:lineRule="auto"/>
      </w:pPr>
      <w:r>
        <w:rPr>
          <w:rFonts w:ascii="宋体" w:hAnsi="宋体" w:eastAsia="宋体" w:cs="宋体"/>
          <w:color w:val="000"/>
          <w:sz w:val="28"/>
          <w:szCs w:val="28"/>
        </w:rPr>
        <w:t xml:space="preserve">达·芬奇的第一部重要作品，在准备完备后不久就被他遗弃了。1478年，是他第一次作为独立画家进行创作，画的内容圣贝尔纳教堂的大祭坛，尽管他获得了25弗罗林的现金预付，但他从未最终交付过这项工作。相比之下，与其同龄时拉斐尔已经完成了80多幅画作，包括梵蒂冈的大型壁画。</w:t>
      </w:r>
    </w:p>
    <w:p>
      <w:pPr>
        <w:ind w:left="0" w:right="0" w:firstLine="560"/>
        <w:spacing w:before="450" w:after="450" w:line="312" w:lineRule="auto"/>
      </w:pPr>
      <w:r>
        <w:rPr>
          <w:rFonts w:ascii="宋体" w:hAnsi="宋体" w:eastAsia="宋体" w:cs="宋体"/>
          <w:color w:val="000"/>
          <w:sz w:val="28"/>
          <w:szCs w:val="28"/>
        </w:rPr>
        <w:t xml:space="preserve">无数与达·芬奇接触过的人都目睹了他这“不靠谱”的性格。达·芬奇早年主要服务于米兰公爵卢多维科·伊尔·莫罗，公爵希望达芬奇为他的父亲刻造雕塑，但达芬奇却渐渐对公爵父亲的坐骑产生了兴趣。但之后，他又把目光放在了研究马的解剖上。就这样，他的重点总是会突然就“跑偏”。在与公爵分道扬镳后，达·芬奇在日记中也承认“公爵的任何项目都没有完成。”</w:t>
      </w:r>
    </w:p>
    <w:p>
      <w:pPr>
        <w:ind w:left="0" w:right="0" w:firstLine="560"/>
        <w:spacing w:before="450" w:after="450" w:line="312" w:lineRule="auto"/>
      </w:pPr>
      <w:r>
        <w:rPr>
          <w:rFonts w:ascii="宋体" w:hAnsi="宋体" w:eastAsia="宋体" w:cs="宋体"/>
          <w:color w:val="000"/>
          <w:sz w:val="28"/>
          <w:szCs w:val="28"/>
        </w:rPr>
        <w:t xml:space="preserve">小说家马代奥·班戴洛在观察过达·芬奇绘画《最后的晚餐》时，清楚地发现了他变换无常和混乱的组织能力：“他拿起他的刷子，画其中一个或两个人，然后突然放弃继续画这些人。”</w:t>
      </w:r>
    </w:p>
    <w:p>
      <w:pPr>
        <w:ind w:left="0" w:right="0" w:firstLine="560"/>
        <w:spacing w:before="450" w:after="450" w:line="312" w:lineRule="auto"/>
      </w:pPr>
      <w:r>
        <w:rPr>
          <w:rFonts w:ascii="宋体" w:hAnsi="宋体" w:eastAsia="宋体" w:cs="宋体"/>
          <w:color w:val="000"/>
          <w:sz w:val="28"/>
          <w:szCs w:val="28"/>
        </w:rPr>
        <w:t xml:space="preserve">他曾与帕维亚大学的教授Marcantonio Della Torre合作创作了解剖学论文。Della Torre死后，独自一人的达·芬奇面对大量的解剖图纸，甚至都组织不出连贯的材料以供出版。他在笔记中沮丧地写道：“忍耐着开工比忍耐着收尾容易得多”。</w:t>
      </w:r>
    </w:p>
    <w:p>
      <w:pPr>
        <w:ind w:left="0" w:right="0" w:firstLine="560"/>
        <w:spacing w:before="450" w:after="450" w:line="312" w:lineRule="auto"/>
      </w:pPr>
      <w:r>
        <w:rPr>
          <w:rFonts w:ascii="宋体" w:hAnsi="宋体" w:eastAsia="宋体" w:cs="宋体"/>
          <w:color w:val="000"/>
          <w:sz w:val="28"/>
          <w:szCs w:val="28"/>
        </w:rPr>
        <w:t xml:space="preserve">教皇利昂十世在1514年雇用了达·芬奇，但当他注意到达·芬奇无法履行职责时，利昂十世无奈地惊呼：“这个人永远不会做任何事情，因为他在开始之前总是考虑得太多！”</w:t>
      </w:r>
    </w:p>
    <w:p>
      <w:pPr>
        <w:ind w:left="0" w:right="0" w:firstLine="560"/>
        <w:spacing w:before="450" w:after="450" w:line="312" w:lineRule="auto"/>
      </w:pPr>
      <w:r>
        <w:rPr>
          <w:rFonts w:ascii="宋体" w:hAnsi="宋体" w:eastAsia="宋体" w:cs="宋体"/>
          <w:color w:val="000"/>
          <w:sz w:val="28"/>
          <w:szCs w:val="28"/>
        </w:rPr>
        <w:t xml:space="preserve">达·芬奇的三件杰作也是经过了漫长的创作：《最后的晚餐》用三年完成，但因使用不正确的壁画技术拖延了工作进展；《蒙娜丽莎》达·芬奇生前一直在修改，间歇工作了近16年直至他去世；《圣·杰罗姆在荒野上祈祷》为未完成的油画。</w:t>
      </w:r>
    </w:p>
    <w:p>
      <w:pPr>
        <w:ind w:left="0" w:right="0" w:firstLine="560"/>
        <w:spacing w:before="450" w:after="450" w:line="312" w:lineRule="auto"/>
      </w:pPr>
      <w:r>
        <w:rPr>
          <w:rFonts w:ascii="宋体" w:hAnsi="宋体" w:eastAsia="宋体" w:cs="宋体"/>
          <w:color w:val="000"/>
          <w:sz w:val="28"/>
          <w:szCs w:val="28"/>
        </w:rPr>
        <w:t xml:space="preserve">ADHD与艺术洞察力</w:t>
      </w:r>
    </w:p>
    <w:p>
      <w:pPr>
        <w:ind w:left="0" w:right="0" w:firstLine="560"/>
        <w:spacing w:before="450" w:after="450" w:line="312" w:lineRule="auto"/>
      </w:pPr>
      <w:r>
        <w:rPr>
          <w:rFonts w:ascii="宋体" w:hAnsi="宋体" w:eastAsia="宋体" w:cs="宋体"/>
          <w:color w:val="000"/>
          <w:sz w:val="28"/>
          <w:szCs w:val="28"/>
        </w:rPr>
        <w:t xml:space="preserve">左撇子和阅读障碍，这些在ADHD患者中都很常见。而达·芬奇很可能就是左撇子，有30%左撇子的语言中枢在大脑的右半球，有足够的间接证据表明，达·芬奇就是这30%中的一员。此外，还有一些研究表明，左撇子学生对艺术有着独特的理解。</w:t>
      </w:r>
    </w:p>
    <w:p>
      <w:pPr>
        <w:ind w:left="0" w:right="0" w:firstLine="560"/>
        <w:spacing w:before="450" w:after="450" w:line="312" w:lineRule="auto"/>
      </w:pPr>
      <w:r>
        <w:rPr>
          <w:rFonts w:ascii="宋体" w:hAnsi="宋体" w:eastAsia="宋体" w:cs="宋体"/>
          <w:color w:val="000"/>
          <w:sz w:val="28"/>
          <w:szCs w:val="28"/>
        </w:rPr>
        <w:t xml:space="preserve">他的笔记显示出了镜像写作和拼写错误，这些错误被认为是他有阅读障碍的线索。阅读困难者在视觉空间辨别和视觉记忆的任务中往往表现出色。而且阅读障碍的艺术生比没有阅读障碍的艺术生具有更好的心理意象和3D心理可视化能力，这或许是达·芬奇在绘画和解剖学方面傲人的原因。</w:t>
      </w:r>
    </w:p>
    <w:p>
      <w:pPr>
        <w:ind w:left="0" w:right="0" w:firstLine="560"/>
        <w:spacing w:before="450" w:after="450" w:line="312" w:lineRule="auto"/>
      </w:pPr>
      <w:r>
        <w:rPr>
          <w:rFonts w:ascii="宋体" w:hAnsi="宋体" w:eastAsia="宋体" w:cs="宋体"/>
          <w:color w:val="000"/>
          <w:sz w:val="28"/>
          <w:szCs w:val="28"/>
        </w:rPr>
        <w:t xml:space="preserve">注意力不集中的人很容易因为满脑子充斥着创意点子，从而促成一些创作行为。Catani认为，ADHD有积极的方面，它可以激发创造力，但同时它也分散了注意力。这些创意冲动来得快，走得也快，一旦某个创意的新颖性消失或者兴趣转移到其他方面，ADHD患者又会产生新的冲动，所以这些人就会很难长久地坚持一件事情。</w:t>
      </w:r>
    </w:p>
    <w:p>
      <w:pPr>
        <w:ind w:left="0" w:right="0" w:firstLine="560"/>
        <w:spacing w:before="450" w:after="450" w:line="312" w:lineRule="auto"/>
      </w:pPr>
      <w:r>
        <w:rPr>
          <w:rFonts w:ascii="宋体" w:hAnsi="宋体" w:eastAsia="宋体" w:cs="宋体"/>
          <w:color w:val="000"/>
          <w:sz w:val="28"/>
          <w:szCs w:val="28"/>
        </w:rPr>
        <w:t xml:space="preserve">首篇达芬奇传记作者乔治·瓦萨里写道，达·芬奇能够持续思考或研究，但这通常是以失去工作整体的进展为代价的，他不遗余力地将他非凡的创造力提炼成具体的成果，并专注于兑现他的承诺。“如果他变数不那么多，他可能会掌握的更熟练，因为他确实让自己去学习很多东西，但是在开始学习后，他又放弃了。”</w:t>
      </w:r>
    </w:p>
    <w:p>
      <w:pPr>
        <w:ind w:left="0" w:right="0" w:firstLine="560"/>
        <w:spacing w:before="450" w:after="450" w:line="312" w:lineRule="auto"/>
      </w:pPr>
      <w:r>
        <w:rPr>
          <w:rFonts w:ascii="宋体" w:hAnsi="宋体" w:eastAsia="宋体" w:cs="宋体"/>
          <w:color w:val="000"/>
          <w:sz w:val="28"/>
          <w:szCs w:val="28"/>
        </w:rPr>
        <w:t xml:space="preserve">ADHD并不完全是坏事</w:t>
      </w:r>
    </w:p>
    <w:p>
      <w:pPr>
        <w:ind w:left="0" w:right="0" w:firstLine="560"/>
        <w:spacing w:before="450" w:after="450" w:line="312" w:lineRule="auto"/>
      </w:pPr>
      <w:r>
        <w:rPr>
          <w:rFonts w:ascii="宋体" w:hAnsi="宋体" w:eastAsia="宋体" w:cs="宋体"/>
          <w:color w:val="000"/>
          <w:sz w:val="28"/>
          <w:szCs w:val="28"/>
        </w:rPr>
        <w:t xml:space="preserve">在关于达·芬奇的精神分析文章中，弗洛伊德把达·芬奇的踌躇与思索归因于他私生子的身份以及母亲的爱，并将其解释为性压抑。但现代神经精神病学却有不同的解释。</w:t>
      </w:r>
    </w:p>
    <w:p>
      <w:pPr>
        <w:ind w:left="0" w:right="0" w:firstLine="560"/>
        <w:spacing w:before="450" w:after="450" w:line="312" w:lineRule="auto"/>
      </w:pPr>
      <w:r>
        <w:rPr>
          <w:rFonts w:ascii="宋体" w:hAnsi="宋体" w:eastAsia="宋体" w:cs="宋体"/>
          <w:color w:val="000"/>
          <w:sz w:val="28"/>
          <w:szCs w:val="28"/>
        </w:rPr>
        <w:t xml:space="preserve">ADHD并不是单一的风险因素导致的，在大多数情况下，ADHD起因于几种遗传和环境风险，如个人、家庭、职业和社会环境，每种因素都具有较小的个体效应，共同作用后会提升ADHD的易感性。</w:t>
      </w:r>
    </w:p>
    <w:p>
      <w:pPr>
        <w:ind w:left="0" w:right="0" w:firstLine="560"/>
        <w:spacing w:before="450" w:after="450" w:line="312" w:lineRule="auto"/>
      </w:pPr>
      <w:r>
        <w:rPr>
          <w:rFonts w:ascii="宋体" w:hAnsi="宋体" w:eastAsia="宋体" w:cs="宋体"/>
          <w:color w:val="000"/>
          <w:sz w:val="28"/>
          <w:szCs w:val="28"/>
        </w:rPr>
        <w:t xml:space="preserve">有证据表明，达·芬奇经常缺钱，而且比其他水平相当的艺术家的收入要少得多，这或多或少的与他“难以完工”的名声有关。此外，即使才华卓越，但他的许多建筑和工程思想因无法被那个时代的人所理解而被忽视，这些都对他的生活产生了负面影响，以至于这位大师总是烦恼的反复自问，“告诉我，告诉我，到底有哪样事情是完成了的？”</w:t>
      </w:r>
    </w:p>
    <w:p>
      <w:pPr>
        <w:ind w:left="0" w:right="0" w:firstLine="560"/>
        <w:spacing w:before="450" w:after="450" w:line="312" w:lineRule="auto"/>
      </w:pPr>
      <w:r>
        <w:rPr>
          <w:rFonts w:ascii="宋体" w:hAnsi="宋体" w:eastAsia="宋体" w:cs="宋体"/>
          <w:color w:val="000"/>
          <w:sz w:val="28"/>
          <w:szCs w:val="28"/>
        </w:rPr>
        <w:t xml:space="preserve">“人们普遍存在一种误解，认为注意力缺陷多动症代表了行为不端的儿童，他们因为智力低下，注定会生活困难。但事实相反，我在临床看到，许多幼年时期患ADHD的人长大后都表现出聪明的特质，同时也会拥有敏锐的直觉。当然他们也可能因为发挥不出潜力而出现焦虑和抑郁的症状。”</w:t>
      </w:r>
    </w:p>
    <w:p>
      <w:pPr>
        <w:ind w:left="0" w:right="0" w:firstLine="560"/>
        <w:spacing w:before="450" w:after="450" w:line="312" w:lineRule="auto"/>
      </w:pPr>
      <w:r>
        <w:rPr>
          <w:rFonts w:ascii="宋体" w:hAnsi="宋体" w:eastAsia="宋体" w:cs="宋体"/>
          <w:color w:val="000"/>
          <w:sz w:val="28"/>
          <w:szCs w:val="28"/>
        </w:rPr>
        <w:t xml:space="preserve">Catani教授认为，如果积极引导，ADHD的某些特征可以带来优势：跳跃式的思维可以激发创造力、原创性；不停的思维躁动可以在引导下变成对新奇和变革的追求。</w:t>
      </w:r>
    </w:p>
    <w:p>
      <w:pPr>
        <w:ind w:left="0" w:right="0" w:firstLine="560"/>
        <w:spacing w:before="450" w:after="450" w:line="312" w:lineRule="auto"/>
      </w:pPr>
      <w:r>
        <w:rPr>
          <w:rFonts w:ascii="宋体" w:hAnsi="宋体" w:eastAsia="宋体" w:cs="宋体"/>
          <w:color w:val="000"/>
          <w:sz w:val="28"/>
          <w:szCs w:val="28"/>
        </w:rPr>
        <w:t xml:space="preserve">所以，多动、注意力难以集中不一定是坏事，即时进行矫正和治疗，并且发挥他们超常的创造力，说不定有的孩子会成为下一个天才达·芬奇。但是，积极乐观的人生态度同样重要，要学会做容易满足的人，对事物抱有平常心，减少忧虑与烦躁的心态，按时完成任务，培养时间管理的能力，也可以避免成为另一个“达·芬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2026-04-29T05:17:55+08:00</dcterms:created>
  <dcterms:modified xsi:type="dcterms:W3CDTF">2026-04-29T05:17:55+08:00</dcterms:modified>
</cp:coreProperties>
</file>

<file path=docProps/custom.xml><?xml version="1.0" encoding="utf-8"?>
<Properties xmlns="http://schemas.openxmlformats.org/officeDocument/2006/custom-properties" xmlns:vt="http://schemas.openxmlformats.org/officeDocument/2006/docPropsVTypes"/>
</file>