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海市蜃楼是怎么形成的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市蜃楼是一种光学幻景，是地球上物体反射的光经大气折射而形成的虚像。海市蜃楼简称蜃景，根据物理学原理，海市蜃楼是由于不同的空气层有不同的密度，而光在不同的密度的空气中又有着不同的折射率。也就是因海面上冷空气与高空中暖空气之间的密度不同，对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市蜃楼是一种光学幻景，是地球上物体反射的光经大气折射而形成的虚像。海市蜃楼简称蜃景，根据物理学原理，海市蜃楼是由于不同的空气层有不同的密度，而光在不同的密度的空气中又有着不同的折射率。也就是因海面上冷空气与高空中暖空气之间的密度不同，对光线折射而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蜃景与地理位置、地球物理条件以及那些地方在特定时间的气象特点有密切联系。气温的反常分布是大多数蜃景形成的气象条件。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下蜃的形成来说。夏季沙漠中烈日当头，沙土被晒得灼热，因沙土的比热小，温度上升极快，沙土附近的下层空气温度上升得很高，而上层空气的温度仍然很低，这样就形成了气温的反常分布，由于热胀冷缩，接近沙土的下层热空气密度小而上层冷空气的密度大，这样空气的折射率是下层小而上层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当远处较高物体反射出来的光，从上层较密空气进入下层较疏空气时被不断折射，其入射角逐渐增大，增大到等于临界角时发生全反射，这时，人要是逆着反射光线看去，就会看到下蜃。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柏油马路因路面颜色深，夏天在灼热阳光下吸收能力强，同样会在路面上空形成上层的空气冷、密度大，而下层空气热、密度小的分布特征，所以也会形成下蜃。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在沙漠里的“海市蜃楼”，就是太阳光遇到了不同密度的空气而出现的折射现象。沙漠里，白天沙石受太阳炙烤，沙层表面的气温迅速升高。由于空气传热性能差，在无风时，沙漠上空的垂直气温差异非常显著，下热上冷，上层空气密度高，下层空气密度低。当太阳光从密度高的空气层进入密度低的空气层时，光的角度发生了改变，经过光的折射，便将远处的绿洲呈现于人们眼前了。在海面或江面上，有时也会出现这种“海市蜃楼”的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