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原来古代就已经有指纹识别了</w:t>
      </w:r>
      <w:bookmarkEnd w:id="1"/>
    </w:p>
    <w:p>
      <w:pPr>
        <w:jc w:val="center"/>
        <w:spacing w:before="0" w:after="450"/>
      </w:pPr>
      <w:r>
        <w:rPr>
          <w:rFonts w:ascii="Arial" w:hAnsi="Arial" w:eastAsia="Arial" w:cs="Arial"/>
          <w:color w:val="999999"/>
          <w:sz w:val="20"/>
          <w:szCs w:val="20"/>
        </w:rPr>
        <w:t xml:space="preserve">来源：网络  作者：心如止水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指纹识别技术是目前21世纪的一项高科技技术，不仅可以用于保密信息，还由于每个人的指纹不一样而广泛用于破案，这项技术可以说是让犯罪分子无处遁形。只要将犯罪现场的指纹与嫌疑人进行对比，那么就可以确定犯罪者是谁了。指纹识别技术的出现无疑是加快的破...</w:t>
      </w:r>
    </w:p>
    <w:p>
      <w:pPr>
        <w:ind w:left="0" w:right="0" w:firstLine="560"/>
        <w:spacing w:before="450" w:after="450" w:line="312" w:lineRule="auto"/>
      </w:pPr>
      <w:r>
        <w:rPr>
          <w:rFonts w:ascii="宋体" w:hAnsi="宋体" w:eastAsia="宋体" w:cs="宋体"/>
          <w:color w:val="000"/>
          <w:sz w:val="28"/>
          <w:szCs w:val="28"/>
        </w:rPr>
        <w:t xml:space="preserve">指纹识别技术是目前21世纪的一项高科技技术，不仅可以用于保密信息，还由于每个人的指纹不一样而广泛用于破案，这项技术可以说是让犯罪分子无处遁形。只要将犯罪现场的指纹与嫌疑人进行对比，那么就可以确定犯罪者是谁了。</w:t>
      </w:r>
    </w:p>
    <w:p>
      <w:pPr>
        <w:ind w:left="0" w:right="0" w:firstLine="560"/>
        <w:spacing w:before="450" w:after="450" w:line="312" w:lineRule="auto"/>
      </w:pPr>
      <w:r>
        <w:rPr>
          <w:rFonts w:ascii="宋体" w:hAnsi="宋体" w:eastAsia="宋体" w:cs="宋体"/>
          <w:color w:val="000"/>
          <w:sz w:val="28"/>
          <w:szCs w:val="28"/>
        </w:rPr>
        <w:t xml:space="preserve">指纹识别技术的出现无疑是加快的破案的速度，使得很多疑案和冤案都能迎刃而解。正所谓正义不会缺席，只是会迟到，即使逃亡多年的嫌疑人也可能因为一次不经意的录指纹而最终被捕。</w:t>
      </w:r>
    </w:p>
    <w:p>
      <w:pPr>
        <w:ind w:left="0" w:right="0" w:firstLine="560"/>
        <w:spacing w:before="450" w:after="450" w:line="312" w:lineRule="auto"/>
      </w:pPr>
      <w:r>
        <w:rPr>
          <w:rFonts w:ascii="宋体" w:hAnsi="宋体" w:eastAsia="宋体" w:cs="宋体"/>
          <w:color w:val="000"/>
          <w:sz w:val="28"/>
          <w:szCs w:val="28"/>
        </w:rPr>
        <w:t xml:space="preserve">崇祯元年(1628)起用为武选员外郎，提升为职方郎中。这时军事文书普遍增多，职方特地增设郎中一职，协助管理有关事情。李继贞干练敏捷，尚书熊明遇很信任并倚重他，说：“副将以下你推举的，我画押签字就行了。”</w:t>
      </w:r>
    </w:p>
    <w:p>
      <w:pPr>
        <w:ind w:left="0" w:right="0" w:firstLine="560"/>
        <w:spacing w:before="450" w:after="450" w:line="312" w:lineRule="auto"/>
      </w:pPr>
      <w:r>
        <w:rPr>
          <w:rFonts w:ascii="宋体" w:hAnsi="宋体" w:eastAsia="宋体" w:cs="宋体"/>
          <w:color w:val="000"/>
          <w:sz w:val="28"/>
          <w:szCs w:val="28"/>
        </w:rPr>
        <w:t xml:space="preserve">古时候，技术没有这么先进，干什么事情口说无凭，都要签字画押，按上一个手印，但是有的人就纳闷的，古时候又没有指纹识别技术，按了手印有什么用，还不是照样认不出来。古装剧种签字画押的场景还历历在目，谁犯罪了，签字画押，谁卖房子了，签字画押，谁欠钱了，欠条上签字画押，总之签字画押在古代是具有一定的重量的，那就代表你默认了一件事情，那简直比现在我们说多少话的作用还大，那到底是为什么呢?</w:t>
      </w:r>
    </w:p>
    <w:p>
      <w:pPr>
        <w:ind w:left="0" w:right="0" w:firstLine="560"/>
        <w:spacing w:before="450" w:after="450" w:line="312" w:lineRule="auto"/>
      </w:pPr>
      <w:r>
        <w:rPr>
          <w:rFonts w:ascii="宋体" w:hAnsi="宋体" w:eastAsia="宋体" w:cs="宋体"/>
          <w:color w:val="000"/>
          <w:sz w:val="28"/>
          <w:szCs w:val="28"/>
        </w:rPr>
        <w:t xml:space="preserve">古人虽没有高科技指纹识别手段，但他们在长期的生活实践中也早已发现了每个人的指纹都有着自身的独特性，并且掌握了一定的运用肉眼来分辨指纹的技巧，只不过相对现代技术来说费时费力罢了。</w:t>
      </w:r>
    </w:p>
    <w:p>
      <w:pPr>
        <w:ind w:left="0" w:right="0" w:firstLine="560"/>
        <w:spacing w:before="450" w:after="450" w:line="312" w:lineRule="auto"/>
      </w:pPr>
      <w:r>
        <w:rPr>
          <w:rFonts w:ascii="宋体" w:hAnsi="宋体" w:eastAsia="宋体" w:cs="宋体"/>
          <w:color w:val="000"/>
          <w:sz w:val="28"/>
          <w:szCs w:val="28"/>
        </w:rPr>
        <w:t xml:space="preserve">最为历史悠久的文明古国，中国古代不仅已经开始使用指纹识别，而且要比西方国家早一千年。这真的是一件非常令人骄傲的事情。</w:t>
      </w:r>
    </w:p>
    <w:p>
      <w:pPr>
        <w:ind w:left="0" w:right="0" w:firstLine="560"/>
        <w:spacing w:before="450" w:after="450" w:line="312" w:lineRule="auto"/>
      </w:pPr>
      <w:r>
        <w:rPr>
          <w:rFonts w:ascii="宋体" w:hAnsi="宋体" w:eastAsia="宋体" w:cs="宋体"/>
          <w:color w:val="000"/>
          <w:sz w:val="28"/>
          <w:szCs w:val="28"/>
        </w:rPr>
        <w:t xml:space="preserve">在我国古代从秦朝时期就已经有了关于指纹识别使用的记载，秦朝时使用指纹多用来侦破案件，并且在秦朝的时候，指纹已经能够作为案件的重要物证来使用了。看来中国古代人就已经掌握了指纹的重要性。</w:t>
      </w:r>
    </w:p>
    <w:p>
      <w:pPr>
        <w:ind w:left="0" w:right="0" w:firstLine="560"/>
        <w:spacing w:before="450" w:after="450" w:line="312" w:lineRule="auto"/>
      </w:pPr>
      <w:r>
        <w:rPr>
          <w:rFonts w:ascii="宋体" w:hAnsi="宋体" w:eastAsia="宋体" w:cs="宋体"/>
          <w:color w:val="000"/>
          <w:sz w:val="28"/>
          <w:szCs w:val="28"/>
        </w:rPr>
        <w:t xml:space="preserve">在云梦出土秦简中的《封诊式穴盗》篇记载：“内中及穴中外壤有膝、手迹、膝，手各处”。这表明秦代司法人员已将“手迹”作为破案方法，用掌印、指节距、指印等来鉴别了，秦代司法人员也有用“手迹”作为破案的方法，当然具体操作手法不可考证，可不要轻易轻视古人的智慧。并对作案现场进行司法检验的一种物证。</w:t>
      </w:r>
    </w:p>
    <w:p>
      <w:pPr>
        <w:ind w:left="0" w:right="0" w:firstLine="560"/>
        <w:spacing w:before="450" w:after="450" w:line="312" w:lineRule="auto"/>
      </w:pPr>
      <w:r>
        <w:rPr>
          <w:rFonts w:ascii="宋体" w:hAnsi="宋体" w:eastAsia="宋体" w:cs="宋体"/>
          <w:color w:val="000"/>
          <w:sz w:val="28"/>
          <w:szCs w:val="28"/>
        </w:rPr>
        <w:t xml:space="preserve">我国古代对指纹的观察和应用，在唐代传到外国，对以后世界皮纹的研究和现代皮纹学的产生和发展都起过深远影响。</w:t>
      </w:r>
    </w:p>
    <w:p>
      <w:pPr>
        <w:ind w:left="0" w:right="0" w:firstLine="560"/>
        <w:spacing w:before="450" w:after="450" w:line="312" w:lineRule="auto"/>
      </w:pPr>
      <w:r>
        <w:rPr>
          <w:rFonts w:ascii="宋体" w:hAnsi="宋体" w:eastAsia="宋体" w:cs="宋体"/>
          <w:color w:val="000"/>
          <w:sz w:val="28"/>
          <w:szCs w:val="28"/>
        </w:rPr>
        <w:t xml:space="preserve">在宋朝时期，就有了非常系统的采集指纹，收录指纹，以及利用指纹等一系列完整的系统，用指纹办事变得越来越方便。在很多人印象中非常先进的西方指纹采集技术，其实在17世纪他们才开始研发，到了19世纪才开始启用，我们国家却在2000多年前就开始启用了，只是大部分人受到西方的冲击，就误以为指纹技术是西方人首先发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2026-09-24T09:03:29+08:00</dcterms:created>
  <dcterms:modified xsi:type="dcterms:W3CDTF">2026-09-24T09:03:29+08:00</dcterms:modified>
</cp:coreProperties>
</file>

<file path=docProps/custom.xml><?xml version="1.0" encoding="utf-8"?>
<Properties xmlns="http://schemas.openxmlformats.org/officeDocument/2006/custom-properties" xmlns:vt="http://schemas.openxmlformats.org/officeDocument/2006/docPropsVTypes"/>
</file>