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古代的状元有多难考 状元到底是什么水平</w:t>
      </w:r>
      <w:bookmarkEnd w:id="1"/>
    </w:p>
    <w:p>
      <w:pPr>
        <w:jc w:val="center"/>
        <w:spacing w:before="0" w:after="450"/>
      </w:pPr>
      <w:r>
        <w:rPr>
          <w:rFonts w:ascii="Arial" w:hAnsi="Arial" w:eastAsia="Arial" w:cs="Arial"/>
          <w:color w:val="999999"/>
          <w:sz w:val="20"/>
          <w:szCs w:val="20"/>
        </w:rPr>
        <w:t xml:space="preserve">来源：网络  作者：清香如梦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在我国古代，若是穷苦人家想要出人头地的话，选择科举考试这一条路子是非常稳妥的。科举考试最初始于隋朝时期，一直延续到了清朝末年。这些从科举考试中出来的状元都是当时考生中的佼佼者，因为科举考试的难度是非常大的，有些人是一辈子也考不出个功名来的。...</w:t>
      </w:r>
    </w:p>
    <w:p>
      <w:pPr>
        <w:ind w:left="0" w:right="0" w:firstLine="560"/>
        <w:spacing w:before="450" w:after="450" w:line="312" w:lineRule="auto"/>
      </w:pPr>
      <w:r>
        <w:rPr>
          <w:rFonts w:ascii="宋体" w:hAnsi="宋体" w:eastAsia="宋体" w:cs="宋体"/>
          <w:color w:val="000"/>
          <w:sz w:val="28"/>
          <w:szCs w:val="28"/>
        </w:rPr>
        <w:t xml:space="preserve">在我国古代，若是穷苦人家想要出人头地的话，选择科举考试这一条路子是非常稳妥的。科举考试最初始于隋朝时期，一直延续到了清朝末年。这些从科举考试中出来的状元都是当时考生中的佼佼者，因为科举考试的难度是非常大的，有些人是一辈子也考不出个功名来的。所以状元自然就成为了考生中最为优秀的，如果他能够在官场上好好的混下去的话，名垂青史是没问题的。</w:t>
      </w:r>
    </w:p>
    <w:p>
      <w:pPr>
        <w:ind w:left="0" w:right="0" w:firstLine="560"/>
        <w:spacing w:before="450" w:after="450" w:line="312" w:lineRule="auto"/>
      </w:pPr>
      <w:r>
        <w:rPr>
          <w:rFonts w:ascii="宋体" w:hAnsi="宋体" w:eastAsia="宋体" w:cs="宋体"/>
          <w:color w:val="000"/>
          <w:sz w:val="28"/>
          <w:szCs w:val="28"/>
        </w:rPr>
        <w:t xml:space="preserve">古时候考状元那么难，到底这些人是怎么水平呢？我们从一张明朝状元的考卷中就能看出来。小编这就带着大家一同来看下这张明朝状元的试卷吧。在古代考状元是一件较为困难的事情，一般人就是经历了多年的苦读也不一定能考上状元。我们今天就从一张明朝时候的状元试卷来看看他为何能考上状元吧。这张明朝状元的名字叫赵秉忠。他是万历皇帝统治时期的一名状元。他的这张试卷第一眼的印象就是干净整洁，尽管后来我们为了防止舞弊会把试卷重新找人誊写，但是这张卷子给人的印象就是整洁，在古代考科举考的都是类似于今天公务员考试中的申论。</w:t>
      </w:r>
    </w:p>
    <w:p>
      <w:pPr>
        <w:ind w:left="0" w:right="0" w:firstLine="560"/>
        <w:spacing w:before="450" w:after="450" w:line="312" w:lineRule="auto"/>
      </w:pPr>
      <w:r>
        <w:rPr>
          <w:rFonts w:ascii="宋体" w:hAnsi="宋体" w:eastAsia="宋体" w:cs="宋体"/>
          <w:color w:val="000"/>
          <w:sz w:val="28"/>
          <w:szCs w:val="28"/>
        </w:rPr>
        <w:t xml:space="preserve">考试的目的就是想要看看考生对当下时政中的问题怎么来解决，也想因此看看民间有没有能解决问题的办法。对于这样的内容如果不是思路很清楚的话很容易会在试卷上涂涂画画，自然就会影响阅卷人的心情。而赵秉忠的试卷通篇没有一个错别字说明了这个人思路是很清楚的，他解决问题的办法很顺畅的，这也让他的试卷没有任何的描画。</w:t>
      </w:r>
    </w:p>
    <w:p>
      <w:pPr>
        <w:ind w:left="0" w:right="0" w:firstLine="560"/>
        <w:spacing w:before="450" w:after="450" w:line="312" w:lineRule="auto"/>
      </w:pPr>
      <w:r>
        <w:rPr>
          <w:rFonts w:ascii="宋体" w:hAnsi="宋体" w:eastAsia="宋体" w:cs="宋体"/>
          <w:color w:val="000"/>
          <w:sz w:val="28"/>
          <w:szCs w:val="28"/>
        </w:rPr>
        <w:t xml:space="preserve">他的这种态度也让人感觉到他在处理问题的时候会非常有条理，如果这样的人做事给人的感觉就是雷厉风行，不拖泥带水。一旦步入为官之道的话，他也能在官场上做事上有方法，做事不会留后遗症。再者赵秉忠的试卷中对问题的阐述很有见地，有见地的试卷给人的感觉就是他对古代先人的治国策略了解的非常透彻，但他的论述又能切合实际，这说明他不是一个读死书的人。因为理论是一样的，国运是不一样的，怎么才能因地制宜呢?如果考生的内容能这样做的话肯定会得到好评，如果见地再深入一点的话，自然救会被人赏识。赵的这份试卷写的很到位，这才让当时的万历皇帝给出了“第一名”的批注，因此赵秉忠就成了皇帝眼中的状元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2026-10-01T08:53:52+08:00</dcterms:created>
  <dcterms:modified xsi:type="dcterms:W3CDTF">2026-10-01T08:53:52+08:00</dcterms:modified>
</cp:coreProperties>
</file>

<file path=docProps/custom.xml><?xml version="1.0" encoding="utf-8"?>
<Properties xmlns="http://schemas.openxmlformats.org/officeDocument/2006/custom-properties" xmlns:vt="http://schemas.openxmlformats.org/officeDocument/2006/docPropsVTypes"/>
</file>