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最新物业保安工作总结报告(大全3篇)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保安工作总结报告一一方面、领头管理干部不稳定，名言说的好火车跑得快全好头来带，可想而知领头干部都不稳定，基层工作也动摇很大，在整个队伍管理建设方面露出很大的漏洞。二方面、人员综合素质参差不齐，流动性偏大，人员流失都差不多有现有编制的一倍...</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物业保安工作总结报告一</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三方面、队员教育培训力度不够，队员对保安员基本常识认识不够，各岗工作基本操作规程不够熟悉，公司各项制度规定落实不到位。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10月x日这一天公司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公司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公司人员和财产安全，将保安队伍打造为公司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物业保安工作总结报告二</w:t>
      </w:r>
    </w:p>
    <w:p>
      <w:pPr>
        <w:ind w:left="0" w:right="0" w:firstLine="560"/>
        <w:spacing w:before="450" w:after="450" w:line="312" w:lineRule="auto"/>
      </w:pPr>
      <w:r>
        <w:rPr>
          <w:rFonts w:ascii="宋体" w:hAnsi="宋体" w:eastAsia="宋体" w:cs="宋体"/>
          <w:color w:val="000"/>
          <w:sz w:val="28"/>
          <w:szCs w:val="28"/>
        </w:rPr>
        <w:t xml:space="preserve">xx年即将过去，我们满怀信心地迎来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 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2026-06-19T08:02:18+08:00</dcterms:created>
  <dcterms:modified xsi:type="dcterms:W3CDTF">2026-06-19T08:02:18+08:00</dcterms:modified>
</cp:coreProperties>
</file>

<file path=docProps/custom.xml><?xml version="1.0" encoding="utf-8"?>
<Properties xmlns="http://schemas.openxmlformats.org/officeDocument/2006/custom-properties" xmlns:vt="http://schemas.openxmlformats.org/officeDocument/2006/docPropsVTypes"/>
</file>