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最新打击传销专项行动工作总结四篇(模板)</w:t>
      </w:r>
      <w:bookmarkEnd w:id="1"/>
    </w:p>
    <w:p>
      <w:pPr>
        <w:jc w:val="center"/>
        <w:spacing w:before="0" w:after="450"/>
      </w:pPr>
      <w:r>
        <w:rPr>
          <w:rFonts w:ascii="Arial" w:hAnsi="Arial" w:eastAsia="Arial" w:cs="Arial"/>
          <w:color w:val="999999"/>
          <w:sz w:val="20"/>
          <w:szCs w:val="20"/>
        </w:rPr>
        <w:t xml:space="preserve">来源：网络  作者：雪海孤独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打击传销专项行动工作总结一在街道党工委、办事处统一领导下，按照新区工作要求，建立“管、控、防、打”传销工作机制，充分发挥各职能部门作用，依法严厉打击传销违法犯罪活动，维护街道经济秩序，促进街道社会和谐稳定。制定《成都天府新区永兴街道办事处打...</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打击传销专项行动工作总结一</w:t>
      </w:r>
    </w:p>
    <w:p>
      <w:pPr>
        <w:ind w:left="0" w:right="0" w:firstLine="560"/>
        <w:spacing w:before="450" w:after="450" w:line="312" w:lineRule="auto"/>
      </w:pPr>
      <w:r>
        <w:rPr>
          <w:rFonts w:ascii="宋体" w:hAnsi="宋体" w:eastAsia="宋体" w:cs="宋体"/>
          <w:color w:val="000"/>
          <w:sz w:val="28"/>
          <w:szCs w:val="28"/>
        </w:rPr>
        <w:t xml:space="preserve">在街道党工委、办事处统一领导下，按照新区工作要求，建立“管、控、防、打”传销工作机制，充分发挥各职能部门作用，依法严厉打击传销违法犯罪活动，维护街道经济秩序，促进街道社会和谐稳定。制定《成都天府新区永兴街道办事处打击传销专项行动方案》，成立打击传销专项行动工作领导小组，确保打击传销专项行动工作取得实效。</w:t>
      </w:r>
    </w:p>
    <w:p>
      <w:pPr>
        <w:ind w:left="0" w:right="0" w:firstLine="560"/>
        <w:spacing w:before="450" w:after="450" w:line="312" w:lineRule="auto"/>
      </w:pPr>
      <w:r>
        <w:rPr>
          <w:rFonts w:ascii="宋体" w:hAnsi="宋体" w:eastAsia="宋体" w:cs="宋体"/>
          <w:color w:val="000"/>
          <w:sz w:val="28"/>
          <w:szCs w:val="28"/>
        </w:rPr>
        <w:t xml:space="preserve">以“抓源头、捣窝点、摧网络”为主攻方向，坚持“打深、打精”原则。重点打击整治近年来街道传销违法犯罪案件频发、传销窝点集中、传销人员聚集、群众投诉量较大的地段以及居民院落、小区为重点点位，重点打击以“资本运作”、“1040工程”、“连锁销售”、“国家项目”、“红色旅游”等为名实施的聚集型传销犯罪;以“电子商务”、“微商”、“原始股投资”、“基金发售”、“网络资本运作”等为幌子的网络传销;直销企业从事传销和打着直销旗号从事传销活动的案件;涉及少数民族、在校大学生及港澳台人员的传销案件，重点打击传销组织的组织者、领导者、骨干成员;威胁、诱骗未成年人、在校学生及少数民族群众参与传销的人员;长期从事传销活动、屡教不改和参与多个传销组织的人员。我街办通过组织排查，网上监控，未发现传销活动。</w:t>
      </w:r>
    </w:p>
    <w:p>
      <w:pPr>
        <w:ind w:left="0" w:right="0" w:firstLine="560"/>
        <w:spacing w:before="450" w:after="450" w:line="312" w:lineRule="auto"/>
      </w:pPr>
      <w:r>
        <w:rPr>
          <w:rFonts w:ascii="宋体" w:hAnsi="宋体" w:eastAsia="宋体" w:cs="宋体"/>
          <w:color w:val="000"/>
          <w:sz w:val="28"/>
          <w:szCs w:val="28"/>
        </w:rPr>
        <w:t xml:space="preserve">我街办将宣传教育作为打击传销的重要内容和举措，创新宣传模式，充分利用广播、电视、网络、报刊等媒体，建立多层次、宽领域、全方位的宣传格局。尤其要突出抓好出租屋主、农民工、大中专在校学生等重点人群和校园、居民小区等重点区域的宣传教育工作，不断提高人民群众识别、防范传销的意识和能力，形成防范和打击传销活动的良好氛围。张贴打击传销宣传海报50余张，发放打击传销宣传单1000余份。</w:t>
      </w:r>
    </w:p>
    <w:p>
      <w:pPr>
        <w:ind w:left="0" w:right="0" w:firstLine="560"/>
        <w:spacing w:before="450" w:after="450" w:line="312" w:lineRule="auto"/>
      </w:pPr>
      <w:r>
        <w:rPr>
          <w:rFonts w:ascii="宋体" w:hAnsi="宋体" w:eastAsia="宋体" w:cs="宋体"/>
          <w:color w:val="000"/>
          <w:sz w:val="28"/>
          <w:szCs w:val="28"/>
        </w:rPr>
        <w:t xml:space="preserve">通过开展打击传销专项行动，使街道传销活动数量明显减少，反弹势头得到遏制;重点区域传销活动得到有效控制，杜绝经常性、规模化的传销活动;群众识别、防范传销能力进一步增强;防范和打击传销活动长效机制日趋完善。</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打击传销专项行动工作总结二</w:t>
      </w:r>
    </w:p>
    <w:p>
      <w:pPr>
        <w:ind w:left="0" w:right="0" w:firstLine="560"/>
        <w:spacing w:before="450" w:after="450" w:line="312" w:lineRule="auto"/>
      </w:pPr>
      <w:r>
        <w:rPr>
          <w:rFonts w:ascii="宋体" w:hAnsi="宋体" w:eastAsia="宋体" w:cs="宋体"/>
          <w:color w:val="000"/>
          <w:sz w:val="28"/>
          <w:szCs w:val="28"/>
        </w:rPr>
        <w:t xml:space="preserve">市综治办：</w:t>
      </w:r>
    </w:p>
    <w:p>
      <w:pPr>
        <w:ind w:left="0" w:right="0" w:firstLine="560"/>
        <w:spacing w:before="450" w:after="450" w:line="312" w:lineRule="auto"/>
      </w:pPr>
      <w:r>
        <w:rPr>
          <w:rFonts w:ascii="宋体" w:hAnsi="宋体" w:eastAsia="宋体" w:cs="宋体"/>
          <w:color w:val="000"/>
          <w:sz w:val="28"/>
          <w:szCs w:val="28"/>
        </w:rPr>
        <w:t xml:space="preserve">今年以来，我局认真贯彻国家工商总局、省局关于严厉打击传销的工作部署和市综治委工作要求，充分发挥党政领导、部门联动、密切协调的优势，以完成创建“无传销社区”活动为载体，开展“无传销街道(乡镇)”创建活动为契机，逐步建立起打击传销的长效工作机制。20xx年1-10月份，全市工商机关共出动人员522人次，查处传销案件5件，其中网络传销案件2件，共捣毁取缔传销窝点10个，教育遣散传销人员200余人次，移送公安机关处理40人次。受理涉嫌传销投诉举报45件，已处理45件。主要抓了以下四个方面工作：</w:t>
      </w:r>
    </w:p>
    <w:p>
      <w:pPr>
        <w:ind w:left="0" w:right="0" w:firstLine="560"/>
        <w:spacing w:before="450" w:after="450" w:line="312" w:lineRule="auto"/>
      </w:pPr>
      <w:r>
        <w:rPr>
          <w:rFonts w:ascii="宋体" w:hAnsi="宋体" w:eastAsia="宋体" w:cs="宋体"/>
          <w:color w:val="000"/>
          <w:sz w:val="28"/>
          <w:szCs w:val="28"/>
        </w:rPr>
        <w:t xml:space="preserve">一、领导重视，落实打传工作责任</w:t>
      </w:r>
    </w:p>
    <w:p>
      <w:pPr>
        <w:ind w:left="0" w:right="0" w:firstLine="560"/>
        <w:spacing w:before="450" w:after="450" w:line="312" w:lineRule="auto"/>
      </w:pPr>
      <w:r>
        <w:rPr>
          <w:rFonts w:ascii="宋体" w:hAnsi="宋体" w:eastAsia="宋体" w:cs="宋体"/>
          <w:color w:val="000"/>
          <w:sz w:val="28"/>
          <w:szCs w:val="28"/>
        </w:rPr>
        <w:t xml:space="preserve">在青岛市委、市政府的领导下，我市各级政府和相关职能部门将打击传销作为整顿和规范市场经济秩序、创建“平安青岛”、构建和谐社会的重要内容，齐抓共管，协同作战，始终对传销活动保持露头就打的高压态势。</w:t>
      </w:r>
    </w:p>
    <w:p>
      <w:pPr>
        <w:ind w:left="0" w:right="0" w:firstLine="560"/>
        <w:spacing w:before="450" w:after="450" w:line="312" w:lineRule="auto"/>
      </w:pPr>
      <w:r>
        <w:rPr>
          <w:rFonts w:ascii="宋体" w:hAnsi="宋体" w:eastAsia="宋体" w:cs="宋体"/>
          <w:color w:val="000"/>
          <w:sz w:val="28"/>
          <w:szCs w:val="28"/>
        </w:rPr>
        <w:t xml:space="preserve">总局下发打击传销的两个紧急通知(《国家工商总局等六部委关于开展打击网络传销违法犯罪专项行动的通知》和《国家工商总局办公厅关于在全省范围内开展打击传销的紧急通知》)后，我局立即向市委常委、政法委书记为组长的打传工作领导小组和青岛市综合治理办公室领导进行打击传销工作汇报。市综治办、工商局和公安局、各街道办事处之间层层签订打传责任状，一级抓一级，层层抓落实。通过一张联系卡、一封公开信、一个信息平台、一支执法队、一份责任书，形成政府政令上下贯通、职能部门齐抓共管、基层组织工作扎实、广大群众共同参与的打击传销工作网络，逐步延伸至无传销村庄、校园，建立起防范、控制、打击“三位一体”的查禁传销体系。</w:t>
      </w:r>
    </w:p>
    <w:p>
      <w:pPr>
        <w:ind w:left="0" w:right="0" w:firstLine="560"/>
        <w:spacing w:before="450" w:after="450" w:line="312" w:lineRule="auto"/>
      </w:pPr>
      <w:r>
        <w:rPr>
          <w:rFonts w:ascii="宋体" w:hAnsi="宋体" w:eastAsia="宋体" w:cs="宋体"/>
          <w:color w:val="000"/>
          <w:sz w:val="28"/>
          <w:szCs w:val="28"/>
        </w:rPr>
        <w:t xml:space="preserve">二、牵头联动，明确打传工作重点</w:t>
      </w:r>
    </w:p>
    <w:p>
      <w:pPr>
        <w:ind w:left="0" w:right="0" w:firstLine="560"/>
        <w:spacing w:before="450" w:after="450" w:line="312" w:lineRule="auto"/>
      </w:pPr>
      <w:r>
        <w:rPr>
          <w:rFonts w:ascii="宋体" w:hAnsi="宋体" w:eastAsia="宋体" w:cs="宋体"/>
          <w:color w:val="000"/>
          <w:sz w:val="28"/>
          <w:szCs w:val="28"/>
        </w:rPr>
        <w:t xml:space="preserve">今年，我局建立健全了传销突发事件应急预案、案件备案、责任追究制、联席会议等工作制度，完善了打击传销社会治安综合治理考评工作体系，充实和细化考核评比办法和标准，做到权责明晰，目标明确，把打击传销各项制度和措施落到实处，在全市范围内形成齐抓共管、综合治理的打传工作格局。</w:t>
      </w:r>
    </w:p>
    <w:p>
      <w:pPr>
        <w:ind w:left="0" w:right="0" w:firstLine="560"/>
        <w:spacing w:before="450" w:after="450" w:line="312" w:lineRule="auto"/>
      </w:pPr>
      <w:r>
        <w:rPr>
          <w:rFonts w:ascii="宋体" w:hAnsi="宋体" w:eastAsia="宋体" w:cs="宋体"/>
          <w:color w:val="000"/>
          <w:sz w:val="28"/>
          <w:szCs w:val="28"/>
        </w:rPr>
        <w:t xml:space="preserve">根据国家工商总局开展打击网络传销违法犯罪专项行动的要求，特别是中央电视台曝光了广西来宾市大量人员以“资本运作”、“连锁销售”为名从事传销行为，引起较大的社会反响。我局组织力量迅速开展打击网络传销违法犯罪清查整治工作，同时要求各分(市)局打传办及时与各区综治办沟通汇报，与相关部门相互配合，密切协作，建立完善协作网络和联动机制，继续开展好联合执法工作。对发现的网络案件线索及时移交，其中上海市工商局通过我局移交的网络案件线索成功查处取缔一起特大型网络传销案件，罚没款2667万元。开发区分局与黄岛警方经过周密部署、缜密侦查，成功破获一起特大传销案件，打掉了以张某、刘某为首的特大传销团伙，端掉传销窝点8处，查获犯罪嫌疑人40余名，其中依法刑事拘留17人，驱散传销人员30余人,该传销组织骨干成员张某、刘某、李某等12人均因涉嫌组织、领导传销活动罪被依法刑事拘留。即墨市局与公安机关密切配合，取缔了1个大型传销窝点，驱散传销人员200余人，其中移送公安机关16人。通过持续开展各项专项执法行动和加强宣传工作等一系列的打传工作措施，力促全社会和谐稳定的良好氛围。</w:t>
      </w:r>
    </w:p>
    <w:p>
      <w:pPr>
        <w:ind w:left="0" w:right="0" w:firstLine="560"/>
        <w:spacing w:before="450" w:after="450" w:line="312" w:lineRule="auto"/>
      </w:pPr>
      <w:r>
        <w:rPr>
          <w:rFonts w:ascii="宋体" w:hAnsi="宋体" w:eastAsia="宋体" w:cs="宋体"/>
          <w:color w:val="000"/>
          <w:sz w:val="28"/>
          <w:szCs w:val="28"/>
        </w:rPr>
        <w:t xml:space="preserve">三、发挥合力，巩固打传工作基础</w:t>
      </w:r>
    </w:p>
    <w:p>
      <w:pPr>
        <w:ind w:left="0" w:right="0" w:firstLine="560"/>
        <w:spacing w:before="450" w:after="450" w:line="312" w:lineRule="auto"/>
      </w:pPr>
      <w:r>
        <w:rPr>
          <w:rFonts w:ascii="宋体" w:hAnsi="宋体" w:eastAsia="宋体" w:cs="宋体"/>
          <w:color w:val="000"/>
          <w:sz w:val="28"/>
          <w:szCs w:val="28"/>
        </w:rPr>
        <w:t xml:space="preserve">今年，我市在已完成创建“无传销社区(村)”目标的基础上，按照省工商局工作部署，利用两年的时间，在全市开展“无传销街道(乡镇)”创建活动。由青岛市社会治安综合治理委员会办公室、青岛市公安局、青岛市民政局、青岛市工商局联合会签下发了《关于在全市开展创建“无传销街道(乡镇)”活动实施意见》。意见内容要求建立健全三个协作网,即行政协作网、职能协作网、社会协作网。巩固完善五项机制:建立街道(乡镇)打击传销互动机制、建立街道(乡镇)打击传销法制教育宣传机制、完善打击传销信息交流机制、建立打击传销快速反应机制、建立打击传销责任机制。</w:t>
      </w:r>
    </w:p>
    <w:p>
      <w:pPr>
        <w:ind w:left="0" w:right="0" w:firstLine="560"/>
        <w:spacing w:before="450" w:after="450" w:line="312" w:lineRule="auto"/>
      </w:pPr>
      <w:r>
        <w:rPr>
          <w:rFonts w:ascii="宋体" w:hAnsi="宋体" w:eastAsia="宋体" w:cs="宋体"/>
          <w:color w:val="000"/>
          <w:sz w:val="28"/>
          <w:szCs w:val="28"/>
        </w:rPr>
        <w:t xml:space="preserve">各分(市)局分别召开各区(市)无传销街道创建活动工作会议，会议不仅根据全市开展创建“无传销街道(乡镇)”活动的实施意见做了详细安排部署，同时结合各辖区实际情况在各区(市)同步推行创建工作。组织辖区各单位召开打击创建工作联席会议，完善信息沟通机制，对于发现的问题及时会商处理，形成了由各区综治委牵头，街道、工商、公安和民政等多部门参与的创建无传销街道工作格局，使得我市“无传销街道(乡镇)”创建活动迅速全面铺开。使前期的创建“无传销社区”工作得到良好延伸，进一步巩固了打传工作基础。</w:t>
      </w:r>
    </w:p>
    <w:p>
      <w:pPr>
        <w:ind w:left="0" w:right="0" w:firstLine="560"/>
        <w:spacing w:before="450" w:after="450" w:line="312" w:lineRule="auto"/>
      </w:pPr>
      <w:r>
        <w:rPr>
          <w:rFonts w:ascii="宋体" w:hAnsi="宋体" w:eastAsia="宋体" w:cs="宋体"/>
          <w:color w:val="000"/>
          <w:sz w:val="28"/>
          <w:szCs w:val="28"/>
        </w:rPr>
        <w:t xml:space="preserve">四、突出重点，注重打传宣传实效</w:t>
      </w:r>
    </w:p>
    <w:p>
      <w:pPr>
        <w:ind w:left="0" w:right="0" w:firstLine="560"/>
        <w:spacing w:before="450" w:after="450" w:line="312" w:lineRule="auto"/>
      </w:pPr>
      <w:r>
        <w:rPr>
          <w:rFonts w:ascii="宋体" w:hAnsi="宋体" w:eastAsia="宋体" w:cs="宋体"/>
          <w:color w:val="000"/>
          <w:sz w:val="28"/>
          <w:szCs w:val="28"/>
        </w:rPr>
        <w:t xml:space="preserve">传销组织通过他们的“宣传”大肆向群众行骗，打着“高额回报”、“迅速致富”等幌子强行对参加者进行灌输传销理念。思想舆论阵地我们必须占领，正面的宣传教育必须加强，我局通过宣传传销的危害性，揭露所谓传销理论的荒谬性，戳穿传销骗人的谎言，从而提高群众的识别力和免疫力。为更好地落实国家工商总局和省局打击传销文件精神，深入贯彻落实《禁止传销条例》，从20xx年7月1日起至20xx年11月31日，我局牵头并组织开展“红盾杯20xx年青岛市打击传销好摄影新闻评选活动”，在新闻媒体上进行了活动内容发布。</w:t>
      </w:r>
    </w:p>
    <w:p>
      <w:pPr>
        <w:ind w:left="0" w:right="0" w:firstLine="560"/>
        <w:spacing w:before="450" w:after="450" w:line="312" w:lineRule="auto"/>
      </w:pPr>
      <w:r>
        <w:rPr>
          <w:rFonts w:ascii="宋体" w:hAnsi="宋体" w:eastAsia="宋体" w:cs="宋体"/>
          <w:color w:val="000"/>
          <w:sz w:val="28"/>
          <w:szCs w:val="28"/>
        </w:rPr>
        <w:t xml:space="preserve">20xx年9月7日我局在《青岛日报》上发表了一期以《加强部门协作构建长效机制积极推进打击传销工作开展》为题目的大版面特刊文章，文章全面介绍传销的定义、惯用手法及危害、从事传销应承担的法律责任、工商机关在打击传销中所做的工作、工商机关打传举报联系电话等内容。通过多渠道宣传，使广大群众对传销活动的危害性有了更进一步的认识，促进群众纷纷行动起来，自觉参与到打击整治传销的统一行动中，积极举报传销活动，形成“传销行为人人抵制”的积极氛围，实现打击传销活动全社会综合治理。</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打击传销专项行动工作总结三</w:t>
      </w:r>
    </w:p>
    <w:p>
      <w:pPr>
        <w:ind w:left="0" w:right="0" w:firstLine="560"/>
        <w:spacing w:before="450" w:after="450" w:line="312" w:lineRule="auto"/>
      </w:pPr>
      <w:r>
        <w:rPr>
          <w:rFonts w:ascii="宋体" w:hAnsi="宋体" w:eastAsia="宋体" w:cs="宋体"/>
          <w:color w:val="000"/>
          <w:sz w:val="28"/>
          <w:szCs w:val="28"/>
        </w:rPr>
        <w:t xml:space="preserve">根据《××市工商局、××市公安局转发××省工商局、××省公安厅关于印发××省开展打击传销百日联合执法行动方案的通知》的要求，我局认真分析当前的传销形势，即时加强与公安机关的沟通协商，共同制定并下发了《××市开展打击传销百日联合执法行动方案》，方案明确了工作目标，制定了工作措施，提出了工作要求。</w:t>
      </w:r>
    </w:p>
    <w:p>
      <w:pPr>
        <w:ind w:left="0" w:right="0" w:firstLine="560"/>
        <w:spacing w:before="450" w:after="450" w:line="312" w:lineRule="auto"/>
      </w:pPr>
      <w:r>
        <w:rPr>
          <w:rFonts w:ascii="宋体" w:hAnsi="宋体" w:eastAsia="宋体" w:cs="宋体"/>
          <w:color w:val="000"/>
          <w:sz w:val="28"/>
          <w:szCs w:val="28"/>
        </w:rPr>
        <w:t xml:space="preserve">为配合打击传销工作，我局加大力度做好宣传工作，形成了良好的社会氛围，极大地促进了打击传销工作的开展。与公安机关共同拟定了“以抵制传销为荣，以参加传销为耻”等__条宣传口号和“打击传销知识问答”，通过××市有线电视台进行宣传，同时还印制宣传单，共___份，广为散发和张贴，还着重对《刑法修正案(七)》中增设的“组织领导传销罪”的内容进行了宣传。</w:t>
      </w:r>
    </w:p>
    <w:p>
      <w:pPr>
        <w:ind w:left="0" w:right="0" w:firstLine="560"/>
        <w:spacing w:before="450" w:after="450" w:line="312" w:lineRule="auto"/>
      </w:pPr>
      <w:r>
        <w:rPr>
          <w:rFonts w:ascii="宋体" w:hAnsi="宋体" w:eastAsia="宋体" w:cs="宋体"/>
          <w:color w:val="000"/>
          <w:sz w:val="28"/>
          <w:szCs w:val="28"/>
        </w:rPr>
        <w:t xml:space="preserve">我局根据××市人民政府办公室《关于建立打击传销工作联席会议制度的通知》(*政办〔____〕__号)文件精神，加强了与当地政府领导的沟通，及时汇报了我市传销的态势，引起了市领导的高度重视，促成我市政府出台了《××市人民政府办公室关于建立打击传销工作联席会议制度的通知》，建立起打击传销工作联席会议制度。联席会议制度明确了工商部门、公安机关等_部门的工作职责，形成打击传销工作的联合机制，有利促进打击传销工作的开展。</w:t>
      </w:r>
    </w:p>
    <w:p>
      <w:pPr>
        <w:ind w:left="0" w:right="0" w:firstLine="560"/>
        <w:spacing w:before="450" w:after="450" w:line="312" w:lineRule="auto"/>
      </w:pPr>
      <w:r>
        <w:rPr>
          <w:rFonts w:ascii="宋体" w:hAnsi="宋体" w:eastAsia="宋体" w:cs="宋体"/>
          <w:color w:val="000"/>
          <w:sz w:val="28"/>
          <w:szCs w:val="28"/>
        </w:rPr>
        <w:t xml:space="preserve">在百日联合执法行动期间，把群众来信，来访工作作为一项重要工作来抓，一方面通过宣传单、电视等方式向社会公布受理群众的投诉举报电话，要求_____台等相关单位认真受理群众投诉举报，及时反馈非法传销等相关信息;另一方面要求相关单位在接待群众来访工作中要热情对待，解群众之难。我们通过向工商所即时发送被寻人员的信息、与公安机关互通被寻人员的信息、组织工商所加强片段巡查等形式帮助群众做好寻亲工作。在此期间我局接待了_位来寻亲的外地群众，帮助_位寻亲人员找到子女，得到了寻亲人员的赞扬。</w:t>
      </w:r>
    </w:p>
    <w:p>
      <w:pPr>
        <w:ind w:left="0" w:right="0" w:firstLine="560"/>
        <w:spacing w:before="450" w:after="450" w:line="312" w:lineRule="auto"/>
      </w:pPr>
      <w:r>
        <w:rPr>
          <w:rFonts w:ascii="宋体" w:hAnsi="宋体" w:eastAsia="宋体" w:cs="宋体"/>
          <w:color w:val="000"/>
          <w:sz w:val="28"/>
          <w:szCs w:val="28"/>
        </w:rPr>
        <w:t xml:space="preserve">一方面加大直销企业网点的检查，检查网点_家，对其经营行为，经营方式进行检查，要求从业人员守法经营，规范运作;一方面对直销企业进行的培训行为进行监管，要求报备，今年已报备_家。通过直销的检查防止了企业打着直销的名义从事非法传销行为。</w:t>
      </w:r>
    </w:p>
    <w:p>
      <w:pPr>
        <w:ind w:left="0" w:right="0" w:firstLine="560"/>
        <w:spacing w:before="450" w:after="450" w:line="312" w:lineRule="auto"/>
      </w:pPr>
      <w:r>
        <w:rPr>
          <w:rFonts w:ascii="宋体" w:hAnsi="宋体" w:eastAsia="宋体" w:cs="宋体"/>
          <w:color w:val="000"/>
          <w:sz w:val="28"/>
          <w:szCs w:val="28"/>
        </w:rPr>
        <w:t xml:space="preserve">在百日联合执法行动期间，我局与公安机关抽调了一批执法人员组成打击传销百日联合执法行动小组，行动小组日常工作由“打击传销百日联合执法行动领导小组办公室”负责安排，在经费上、车辆上给予相应保证，行动小组人员实行a、b岗工作机制，确保行动小组人员的数量。行动小组的成立也是工商、公安机关加强联合执法，注重沟通、协调，形成工作合力的重要体现。</w:t>
      </w:r>
    </w:p>
    <w:p>
      <w:pPr>
        <w:ind w:left="0" w:right="0" w:firstLine="560"/>
        <w:spacing w:before="450" w:after="450" w:line="312" w:lineRule="auto"/>
      </w:pPr>
      <w:r>
        <w:rPr>
          <w:rFonts w:ascii="宋体" w:hAnsi="宋体" w:eastAsia="宋体" w:cs="宋体"/>
          <w:color w:val="000"/>
          <w:sz w:val="28"/>
          <w:szCs w:val="28"/>
        </w:rPr>
        <w:t xml:space="preserve">在百日联合执法行动工作中，我们认为当地政府重视、部门加强协作、本局工作运转有序是至关重要的几方面。今后打击传销工作还将是一项艰难的工作，要充分运用本次联合执法行动形成的工作机制，非法传销活动就可以得到有效的遏制。</w:t>
      </w:r>
    </w:p>
    <w:p>
      <w:pPr>
        <w:ind w:left="0" w:right="0" w:firstLine="560"/>
        <w:spacing w:before="450" w:after="450" w:line="312" w:lineRule="auto"/>
      </w:pPr>
      <w:r>
        <w:rPr>
          <w:rFonts w:ascii="黑体" w:hAnsi="黑体" w:eastAsia="黑体" w:cs="黑体"/>
          <w:color w:val="000000"/>
          <w:sz w:val="36"/>
          <w:szCs w:val="36"/>
          <w:b w:val="1"/>
          <w:bCs w:val="1"/>
        </w:rPr>
        <w:t xml:space="preserve">打击传销专项行动工作总结四</w:t>
      </w:r>
    </w:p>
    <w:p>
      <w:pPr>
        <w:ind w:left="0" w:right="0" w:firstLine="560"/>
        <w:spacing w:before="450" w:after="450" w:line="312" w:lineRule="auto"/>
      </w:pPr>
      <w:r>
        <w:rPr>
          <w:rFonts w:ascii="宋体" w:hAnsi="宋体" w:eastAsia="宋体" w:cs="宋体"/>
          <w:color w:val="000"/>
          <w:sz w:val="28"/>
          <w:szCs w:val="28"/>
        </w:rPr>
        <w:t xml:space="preserve">今年以来，高新区在市政府的正确领导下，按照市打传办的工作指示，继续大力宣传《禁止传销条例》，深入开展打击传销专项行动。现将我区打击传销工作总结如下：</w:t>
      </w:r>
    </w:p>
    <w:p>
      <w:pPr>
        <w:ind w:left="0" w:right="0" w:firstLine="560"/>
        <w:spacing w:before="450" w:after="450" w:line="312" w:lineRule="auto"/>
      </w:pPr>
      <w:r>
        <w:rPr>
          <w:rFonts w:ascii="宋体" w:hAnsi="宋体" w:eastAsia="宋体" w:cs="宋体"/>
          <w:color w:val="000"/>
          <w:sz w:val="28"/>
          <w:szCs w:val="28"/>
        </w:rPr>
        <w:t xml:space="preserve">一、加强领导，周密部署。区管委会年初成立了高新区打传工作领导小组，办公室设在高新区工商局，并组织召开了打击传销专项工作会议，学习上级下发的打击传销文件精神，分析打击传销工作形势，组织制订专项行动方案。区管委会领导强调，每次打击传销的专项行动，领导小组都要周密部署，研究出具体行动方案。</w:t>
      </w:r>
    </w:p>
    <w:p>
      <w:pPr>
        <w:ind w:left="0" w:right="0" w:firstLine="560"/>
        <w:spacing w:before="450" w:after="450" w:line="312" w:lineRule="auto"/>
      </w:pPr>
      <w:r>
        <w:rPr>
          <w:rFonts w:ascii="宋体" w:hAnsi="宋体" w:eastAsia="宋体" w:cs="宋体"/>
          <w:color w:val="000"/>
          <w:sz w:val="28"/>
          <w:szCs w:val="28"/>
        </w:rPr>
        <w:t xml:space="preserve">二、整合多部门资源形成打传合力，加强防范力度。区打传领导小组针对多个职能部门的特点，整合资源，严格分工，提高效率。1、区财政局按照区管委会统一规划部署，划拨专项资金作为打传经费;2、工商机关依法查处组织者或者经营者通过发展人员，要求被发展人员发展其他人员加入，对发展的人员以其直接或者间接滚动发展的人员数量为依据计算和给付报酬(包括物质奖励和其他经济利益)，牟取非法利益的传销行为;组织者或者经营者通过发展人员，要求被发展人员交纳费用或者以认购商品等方式变相交纳费用，取得加入或者发展其他人员加入的资格，牟取非法利益的传销行为;组织者或者经营者通过发展人员，要求被发展人员发展其他人员加入，形成上下线关系，并以下线的销售业绩为依据计算和给付上线报酬，牟取非法利益的传销行为;利用互联网等媒体发布含有上述规定的传销信息的行为;为上述规定的传销行为提供经营场所、培训场所、货源、保管、仓储等条件的行为;为上述规定的传销行为提供互联网信息服务的行为。3、公安机关依法查处在传销中以介绍工作、从事经营活动等名义欺骗他人离开居所地非法聚集并限制其人身自由的传销行为;涉嫌犯罪的传销行为。4、关于传销案件中的案件移送问题，《工商行政管理机关和公安机关打击传销执法协作规定》明确：工商机关在查处传销行为中对于涉嫌犯罪的传销案件，应当依法移送公安机关立案侦查;公安机关立案侦查传销案件中对于经侦查不构成犯罪的传销案件，应当依法移送工商机关查处。5、同时重视获取信息的多样性，充分利用工商信息化平台，一方面保持12315投诉热线的畅通和办事高效;另一方面充分发挥一会两站的作用，深入辖区，与市场物业和村委会保持密切联系。同时，构筑信息平台交流机制，做到共享打传资源。</w:t>
      </w:r>
    </w:p>
    <w:p>
      <w:pPr>
        <w:ind w:left="0" w:right="0" w:firstLine="560"/>
        <w:spacing w:before="450" w:after="450" w:line="312" w:lineRule="auto"/>
      </w:pPr>
      <w:r>
        <w:rPr>
          <w:rFonts w:ascii="宋体" w:hAnsi="宋体" w:eastAsia="宋体" w:cs="宋体"/>
          <w:color w:val="000"/>
          <w:sz w:val="28"/>
          <w:szCs w:val="28"/>
        </w:rPr>
        <w:t xml:space="preserve">三、加强宣传，营造良好的打传氛围。我区组织执法人员深入基层，在城乡结合部采取张贴打传海报、拉宣传条幅等方式，积极宣传传销的社会危害性，使高新区广大人民群众深刻意识到传销误人误己、误国误民;在位于城乡结合部的吕蒙乡政府门口宣传栏上，出了10期打传的黑板报，在5个自然村村委会门口出了50余期黑板报，并在区工商局、公安分局等注册大厅窗口印发了1000余份打传手册，散发给前来办事的经营户，宣传打传的重要意义。</w:t>
      </w:r>
    </w:p>
    <w:p>
      <w:pPr>
        <w:ind w:left="0" w:right="0" w:firstLine="560"/>
        <w:spacing w:before="450" w:after="450" w:line="312" w:lineRule="auto"/>
      </w:pPr>
      <w:r>
        <w:rPr>
          <w:rFonts w:ascii="宋体" w:hAnsi="宋体" w:eastAsia="宋体" w:cs="宋体"/>
          <w:color w:val="000"/>
          <w:sz w:val="28"/>
          <w:szCs w:val="28"/>
        </w:rPr>
        <w:t xml:space="preserve">四、加强监管，消灭传销的生存空间。我区从源头抓起，针对传销分子一般是租房进行不法传销活动的特点，严格执行市委市政府的房屋租赁备案制度，有效地消灭了传销分子的生存空间。今年以来，我区共出动执法人员380余人次，执法车辆78台次，深入位于城乡结合部的历尧、古城、官庄、二亭下、石岭五个自然村巡查60余次，有效地震慑了传销分子的不法活动。</w:t>
      </w:r>
    </w:p>
    <w:p>
      <w:pPr>
        <w:ind w:left="0" w:right="0" w:firstLine="560"/>
        <w:spacing w:before="450" w:after="450" w:line="312" w:lineRule="auto"/>
      </w:pPr>
      <w:r>
        <w:rPr>
          <w:rFonts w:ascii="宋体" w:hAnsi="宋体" w:eastAsia="宋体" w:cs="宋体"/>
          <w:color w:val="000"/>
          <w:sz w:val="28"/>
          <w:szCs w:val="28"/>
        </w:rPr>
        <w:t xml:space="preserve">由于我区采取了上述有效措施，全年在高新区范围内没有接到一起传销举报，巡查中也没有发现一起传销窝点，取得了良好的社会成效。为景德镇市经济社会又好又快发展做出了应有的贡献。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2026-04-29T10:32:05+08:00</dcterms:created>
  <dcterms:modified xsi:type="dcterms:W3CDTF">2026-04-29T10:32:05+08:00</dcterms:modified>
</cp:coreProperties>
</file>

<file path=docProps/custom.xml><?xml version="1.0" encoding="utf-8"?>
<Properties xmlns="http://schemas.openxmlformats.org/officeDocument/2006/custom-properties" xmlns:vt="http://schemas.openxmlformats.org/officeDocument/2006/docPropsVTypes"/>
</file>