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最新乡村文化振兴工作总结报告(5篇)</w:t>
      </w:r>
      <w:bookmarkEnd w:id="1"/>
    </w:p>
    <w:p>
      <w:pPr>
        <w:jc w:val="center"/>
        <w:spacing w:before="0" w:after="450"/>
      </w:pPr>
      <w:r>
        <w:rPr>
          <w:rFonts w:ascii="Arial" w:hAnsi="Arial" w:eastAsia="Arial" w:cs="Arial"/>
          <w:color w:val="999999"/>
          <w:sz w:val="20"/>
          <w:szCs w:val="20"/>
        </w:rPr>
        <w:t xml:space="preserve">来源：网络  作者：繁花落寂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乡村文化振兴工作总结报告一一、20__年工作开展情况（一）农村低保保障一是全面加强农村低保专项治理。年初，按照省民政厅关于印发《全国农村低保专项治理方案》、市民政局关于印发《全市农村低保专项治理方案》要求，我市及时印发《市农村低保专项治理方...</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乡村文化振兴工作总结报告一</w:t>
      </w:r>
    </w:p>
    <w:p>
      <w:pPr>
        <w:ind w:left="0" w:right="0" w:firstLine="560"/>
        <w:spacing w:before="450" w:after="450" w:line="312" w:lineRule="auto"/>
      </w:pPr>
      <w:r>
        <w:rPr>
          <w:rFonts w:ascii="宋体" w:hAnsi="宋体" w:eastAsia="宋体" w:cs="宋体"/>
          <w:color w:val="000"/>
          <w:sz w:val="28"/>
          <w:szCs w:val="28"/>
        </w:rPr>
        <w:t xml:space="preserve">一、20__年工作开展情况</w:t>
      </w:r>
    </w:p>
    <w:p>
      <w:pPr>
        <w:ind w:left="0" w:right="0" w:firstLine="560"/>
        <w:spacing w:before="450" w:after="450" w:line="312" w:lineRule="auto"/>
      </w:pPr>
      <w:r>
        <w:rPr>
          <w:rFonts w:ascii="宋体" w:hAnsi="宋体" w:eastAsia="宋体" w:cs="宋体"/>
          <w:color w:val="000"/>
          <w:sz w:val="28"/>
          <w:szCs w:val="28"/>
        </w:rPr>
        <w:t xml:space="preserve">（一）农村低保保障</w:t>
      </w:r>
    </w:p>
    <w:p>
      <w:pPr>
        <w:ind w:left="0" w:right="0" w:firstLine="560"/>
        <w:spacing w:before="450" w:after="450" w:line="312" w:lineRule="auto"/>
      </w:pPr>
      <w:r>
        <w:rPr>
          <w:rFonts w:ascii="宋体" w:hAnsi="宋体" w:eastAsia="宋体" w:cs="宋体"/>
          <w:color w:val="000"/>
          <w:sz w:val="28"/>
          <w:szCs w:val="28"/>
        </w:rPr>
        <w:t xml:space="preserve">一是全面加强农村低保专项治理。年初，按照省民政厅关于印发《全国农村低保专项治理方案》、市民政局关于印发《全市农村低保专项治理方案》要求，我市及时印发《市农村低保专项治理方案的通知》，并及时召开专项治理动员会和政策培训会，大力排查整治农村低保领域的各类不正之风和违规行为，进一步提高全市农村低保规范化管理水平，切实加强农村低保工作作风建设。二是严格落实动态管理。按月及时将符合条件的农村困难对象纳入困难群众兜底保障范围，把因病、因残及其他临时困难返贫的建档立卡贫困家庭作为重点，实现了“应扶尽扶、应保尽保、动态管理”。每月保障金按时通过一卡通发放平台发放到位。三是及时上调保障标准。根据上级文件要求及时制定《市民政局市发展和改革委员会市财政局市统计局关于调整全市城乡最低生活保障标准的通知》，将我市农村居民最低生活保障标准由每人每月380元调整为每人每月430元，调整后的标准从20__年7月1日起执行，更好保障困难群众基本生活。截至20__年12月，我市在册农村低保保障对象3241户，5444人，其中纳入农村低保保障范围的建档立卡扶贫对象3660人，占全部农村低保人数的67.23%。全年农村低保保障金累计发放66848人次、1635.68万元，其中为建档立卡扶贫对象发放保障金1000余万元，切实发挥了农村低保兜底保障作用。</w:t>
      </w:r>
    </w:p>
    <w:p>
      <w:pPr>
        <w:ind w:left="0" w:right="0" w:firstLine="560"/>
        <w:spacing w:before="450" w:after="450" w:line="312" w:lineRule="auto"/>
      </w:pPr>
      <w:r>
        <w:rPr>
          <w:rFonts w:ascii="宋体" w:hAnsi="宋体" w:eastAsia="宋体" w:cs="宋体"/>
          <w:color w:val="000"/>
          <w:sz w:val="28"/>
          <w:szCs w:val="28"/>
        </w:rPr>
        <w:t xml:space="preserve">（二）临时救助。</w:t>
      </w:r>
    </w:p>
    <w:p>
      <w:pPr>
        <w:ind w:left="0" w:right="0" w:firstLine="560"/>
        <w:spacing w:before="450" w:after="450" w:line="312" w:lineRule="auto"/>
      </w:pPr>
      <w:r>
        <w:rPr>
          <w:rFonts w:ascii="宋体" w:hAnsi="宋体" w:eastAsia="宋体" w:cs="宋体"/>
          <w:color w:val="000"/>
          <w:sz w:val="28"/>
          <w:szCs w:val="28"/>
        </w:rPr>
        <w:t xml:space="preserve">为切实提高临时救助效率，我市于20__年建立了临时救助备用金制度，截至目前分3批共下拨93万元临时救助备用金到各镇街道，启动紧急程序和人均救助金额不超过500元的由各镇街道动用备用金及时救助。人均救助金额超过500元的由按月及时审批，通过一卡通发放平台及时发放救助资金。截至目前，20__年共审批临时救助291户次，支出临时救助金99.92万元，户均救助达3434元；其中救助农村户籍165户次，支出农村户籍临时救助金4.69万元。为切实提高临时救助效率，我市建立了临时救助备用金制度，20__年分两批共拨付给各镇街备用金31万元，确保各镇街有充足的备用金及时救助基本生活陷入困难的困难家庭，20__年累计支出临时救助金130.92万元。</w:t>
      </w:r>
    </w:p>
    <w:p>
      <w:pPr>
        <w:ind w:left="0" w:right="0" w:firstLine="560"/>
        <w:spacing w:before="450" w:after="450" w:line="312" w:lineRule="auto"/>
      </w:pPr>
      <w:r>
        <w:rPr>
          <w:rFonts w:ascii="宋体" w:hAnsi="宋体" w:eastAsia="宋体" w:cs="宋体"/>
          <w:color w:val="000"/>
          <w:sz w:val="28"/>
          <w:szCs w:val="28"/>
        </w:rPr>
        <w:t xml:space="preserve">（三）农村特困人员。</w:t>
      </w:r>
    </w:p>
    <w:p>
      <w:pPr>
        <w:ind w:left="0" w:right="0" w:firstLine="560"/>
        <w:spacing w:before="450" w:after="450" w:line="312" w:lineRule="auto"/>
      </w:pPr>
      <w:r>
        <w:rPr>
          <w:rFonts w:ascii="宋体" w:hAnsi="宋体" w:eastAsia="宋体" w:cs="宋体"/>
          <w:color w:val="000"/>
          <w:sz w:val="28"/>
          <w:szCs w:val="28"/>
        </w:rPr>
        <w:t xml:space="preserve">20__年1-12月，我市发放农村特困供养金1.175万人次，共计金额621.1632万元。为了加强对困难群众的救助力度，切实困难群众的基本生活，我市农村特困人员供养金标准于20__年10月起农村分散特困人员供养金标准由原来的400元/人/月调整为500元/人/月，20__年7月1日起农村特困人员供养金标准由原来的500元/人/月调整为559元/人/月，农村特困人员实行动态化管理，已全部按照应保尽保的要求，纳入保障范围，特困供养金也准确及时的发放到位。</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一）继续严格执行农村低保、临时救助“应保尽保、应救尽救”原则，切实加强主动发现机制，织密救助网络，兜实民生底线，服务疫情常态化防控大局。将符合条件的困难群众包括受疫情和自然灾害等原因致贫返贫的群体按规定程序及时纳入农村低保或临时救助保障范围，科学合理确定救助资金额度，切实做到救助对象精准认定、救助额度科学确定、救助资金及时安全准确发放。继续执行好临时救助备用金制度，指导各镇街通过运用临时救助备用金的方式积极开展先行救助，切实提高临时救助及时性和救助效率。</w:t>
      </w:r>
    </w:p>
    <w:p>
      <w:pPr>
        <w:ind w:left="0" w:right="0" w:firstLine="560"/>
        <w:spacing w:before="450" w:after="450" w:line="312" w:lineRule="auto"/>
      </w:pPr>
      <w:r>
        <w:rPr>
          <w:rFonts w:ascii="宋体" w:hAnsi="宋体" w:eastAsia="宋体" w:cs="宋体"/>
          <w:color w:val="000"/>
          <w:sz w:val="28"/>
          <w:szCs w:val="28"/>
        </w:rPr>
        <w:t xml:space="preserve">（二）扎实推进社会救助兜底脱贫行动，坚持“脱贫不脱政策”，对已脱贫且家庭人均收入超过低保标准的建档立卡扶贫对象，按实际情况给予不超过12个月的渐退期。密切关注已脱贫人群中收入不稳定、增收能力弱、返贫风险较高的群体及低保边缘群体，符合条件的及时给于救助，确保兜底保障“不漏一户、不落一人”。</w:t>
      </w:r>
    </w:p>
    <w:p>
      <w:pPr>
        <w:ind w:left="0" w:right="0" w:firstLine="560"/>
        <w:spacing w:before="450" w:after="450" w:line="312" w:lineRule="auto"/>
      </w:pPr>
      <w:r>
        <w:rPr>
          <w:rFonts w:ascii="宋体" w:hAnsi="宋体" w:eastAsia="宋体" w:cs="宋体"/>
          <w:color w:val="000"/>
          <w:sz w:val="28"/>
          <w:szCs w:val="28"/>
        </w:rPr>
        <w:t xml:space="preserve">（三）积极做好相关配合协调工作。此外我市将充分发挥区位优势，积极主动密切同青白江区沟通协作，做好成德同城化先行融合区发展战略下的社会救助融合发展工作。</w:t>
      </w:r>
    </w:p>
    <w:p>
      <w:pPr>
        <w:ind w:left="0" w:right="0" w:firstLine="560"/>
        <w:spacing w:before="450" w:after="450" w:line="312" w:lineRule="auto"/>
      </w:pPr>
      <w:r>
        <w:rPr>
          <w:rFonts w:ascii="宋体" w:hAnsi="宋体" w:eastAsia="宋体" w:cs="宋体"/>
          <w:color w:val="000"/>
          <w:sz w:val="28"/>
          <w:szCs w:val="28"/>
        </w:rPr>
        <w:t xml:space="preserve">（四）继续严格按照上级文件要求做好困难群众救助工作，对农村特困供养人员实行月动态化管理，同时也会根据上级相关文件的要求及时做好困难群众救助工作的调整，保障好困难群众的生活。</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乡村文化振兴工作总结报告二</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__村位于三百山圩镇，风光秀美，状如玉佩。全村总面积17。5平方公里，森林覆盖率达85%，村中旅游资源丰富，有百年围屋、温泉、漂流点、古樟树林等。下辖5个村民小组，总人口516户2727人，村干部5人，党员65名。其中低保户41户75人、脱贫户有85户341人，监测对象10户48人。主要产业有脐橙、烟叶及蔬菜等。__村20__年村集体收入19。67万元，20__年__-__月村集体收入43。81万元，主要由扶持款、光伏发电收入、土地流转收入、烟叶税返还等组成。</w:t>
      </w:r>
    </w:p>
    <w:p>
      <w:pPr>
        <w:ind w:left="0" w:right="0" w:firstLine="560"/>
        <w:spacing w:before="450" w:after="450" w:line="312" w:lineRule="auto"/>
      </w:pPr>
      <w:r>
        <w:rPr>
          <w:rFonts w:ascii="宋体" w:hAnsi="宋体" w:eastAsia="宋体" w:cs="宋体"/>
          <w:color w:val="000"/>
          <w:sz w:val="28"/>
          <w:szCs w:val="28"/>
        </w:rPr>
        <w:t xml:space="preserve">今年以来，__村在三百山镇党委、政府的强有力领导下，以及挂点帮扶单位省广电局的鼎力支持下，立足村情，精准发力，全面推进乡村振兴战略落实落地。</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坚持党建引领，焕发党建活力</w:t>
      </w:r>
    </w:p>
    <w:p>
      <w:pPr>
        <w:ind w:left="0" w:right="0" w:firstLine="560"/>
        <w:spacing w:before="450" w:after="450" w:line="312" w:lineRule="auto"/>
      </w:pPr>
      <w:r>
        <w:rPr>
          <w:rFonts w:ascii="宋体" w:hAnsi="宋体" w:eastAsia="宋体" w:cs="宋体"/>
          <w:color w:val="000"/>
          <w:sz w:val="28"/>
          <w:szCs w:val="28"/>
        </w:rPr>
        <w:t xml:space="preserve">牢牢抓住“引领发展，凝聚民心”这一主线，持续落实好基层党建质量过硬行动，让党支部发挥出战斗堡垒作用。坚持“三会一课”，创新理论学习9次，以党员为民解难题、办实事的方式，动员党员干部带着问题“上课”，不断提高政治素质与综合能力。组建3支党员志愿服务队，结合文明实践活动，发挥党员在村民自治、村集体经济发展中的先锋模范作用。落实村干部工资待遇与村集体经济挂钩机制，有效激励全体村干部干事创业热情，服务乡村振兴大局。</w:t>
      </w:r>
    </w:p>
    <w:p>
      <w:pPr>
        <w:ind w:left="0" w:right="0" w:firstLine="560"/>
        <w:spacing w:before="450" w:after="450" w:line="312" w:lineRule="auto"/>
      </w:pPr>
      <w:r>
        <w:rPr>
          <w:rFonts w:ascii="宋体" w:hAnsi="宋体" w:eastAsia="宋体" w:cs="宋体"/>
          <w:color w:val="000"/>
          <w:sz w:val="28"/>
          <w:szCs w:val="28"/>
        </w:rPr>
        <w:t xml:space="preserve">巩固脱贫攻坚，助力乡村振兴</w:t>
      </w:r>
    </w:p>
    <w:p>
      <w:pPr>
        <w:ind w:left="0" w:right="0" w:firstLine="560"/>
        <w:spacing w:before="450" w:after="450" w:line="312" w:lineRule="auto"/>
      </w:pPr>
      <w:r>
        <w:rPr>
          <w:rFonts w:ascii="宋体" w:hAnsi="宋体" w:eastAsia="宋体" w:cs="宋体"/>
          <w:color w:val="000"/>
          <w:sz w:val="28"/>
          <w:szCs w:val="28"/>
        </w:rPr>
        <w:t xml:space="preserve">严格按照要求和程序，精准识别了7户“三类人员”，及时帮扶，做到因人因户施策，严守不发生规模性返贫底线。发放产业直补144户33。92万元，发放农业产业振兴贷39户180。49万元，发放210人次教育补助12。95万元，申报雨露计划13人次补助1。95万元。落实公益性岗位20个，5家扶贫车间解决贫困劳动力就业13人，一般村民32人。扎实开展各项基础工作，全力抓好“三个落实”和问题整改，围绕“四个不摘”巩固提升脱贫攻坚成果。</w:t>
      </w:r>
    </w:p>
    <w:p>
      <w:pPr>
        <w:ind w:left="0" w:right="0" w:firstLine="560"/>
        <w:spacing w:before="450" w:after="450" w:line="312" w:lineRule="auto"/>
      </w:pPr>
      <w:r>
        <w:rPr>
          <w:rFonts w:ascii="宋体" w:hAnsi="宋体" w:eastAsia="宋体" w:cs="宋体"/>
          <w:color w:val="000"/>
          <w:sz w:val="28"/>
          <w:szCs w:val="28"/>
        </w:rPr>
        <w:t xml:space="preserve">完善产业配套，发展村级经济</w:t>
      </w:r>
    </w:p>
    <w:p>
      <w:pPr>
        <w:ind w:left="0" w:right="0" w:firstLine="560"/>
        <w:spacing w:before="450" w:after="450" w:line="312" w:lineRule="auto"/>
      </w:pPr>
      <w:r>
        <w:rPr>
          <w:rFonts w:ascii="宋体" w:hAnsi="宋体" w:eastAsia="宋体" w:cs="宋体"/>
          <w:color w:val="000"/>
          <w:sz w:val="28"/>
          <w:szCs w:val="28"/>
        </w:rPr>
        <w:t xml:space="preserve">充分利用资源和区位优势，进一步完善产业配套，丰富产业形态，加快乡村振兴步伐。新修建果园路4公里，为125户果农368亩果园生产及运输解决实际困难，有序推进脐橙复产。吸引返乡人才投资380万元打造特色民宿，提升旅游服务水平。稳抓项目建设，积极向上争取资金，由省广电局投资180万元帮扶新建总面积698m^2的综合党群服务中心，集电商中心、新时代文明实践站等于一体。</w:t>
      </w:r>
    </w:p>
    <w:p>
      <w:pPr>
        <w:ind w:left="0" w:right="0" w:firstLine="560"/>
        <w:spacing w:before="450" w:after="450" w:line="312" w:lineRule="auto"/>
      </w:pPr>
      <w:r>
        <w:rPr>
          <w:rFonts w:ascii="宋体" w:hAnsi="宋体" w:eastAsia="宋体" w:cs="宋体"/>
          <w:color w:val="000"/>
          <w:sz w:val="28"/>
          <w:szCs w:val="28"/>
        </w:rPr>
        <w:t xml:space="preserve">坚持人民至上，保障民生福祉</w:t>
      </w:r>
    </w:p>
    <w:p>
      <w:pPr>
        <w:ind w:left="0" w:right="0" w:firstLine="560"/>
        <w:spacing w:before="450" w:after="450" w:line="312" w:lineRule="auto"/>
      </w:pPr>
      <w:r>
        <w:rPr>
          <w:rFonts w:ascii="宋体" w:hAnsi="宋体" w:eastAsia="宋体" w:cs="宋体"/>
          <w:color w:val="000"/>
          <w:sz w:val="28"/>
          <w:szCs w:val="28"/>
        </w:rPr>
        <w:t xml:space="preserve">全力抓好粮食生产工作，早中晚稻和油料作物累计种植面积达1600亩，全面完成上级下达的粮食生产任务；切实提升农田灌溉水平，累计耗资100万元实施建设水沟1160米，覆盖灌溉面积145亩。大力推进就业创业工作，累计输送企业员工32个。在省广电局帮扶下，完成“视播一体应急广播平台”建设，丰富群众思想，提升精神文明生活水平。</w:t>
      </w:r>
    </w:p>
    <w:p>
      <w:pPr>
        <w:ind w:left="0" w:right="0" w:firstLine="560"/>
        <w:spacing w:before="450" w:after="450" w:line="312" w:lineRule="auto"/>
      </w:pPr>
      <w:r>
        <w:rPr>
          <w:rFonts w:ascii="宋体" w:hAnsi="宋体" w:eastAsia="宋体" w:cs="宋体"/>
          <w:color w:val="000"/>
          <w:sz w:val="28"/>
          <w:szCs w:val="28"/>
        </w:rPr>
        <w:t xml:space="preserve">特色亮点</w:t>
      </w:r>
    </w:p>
    <w:p>
      <w:pPr>
        <w:ind w:left="0" w:right="0" w:firstLine="560"/>
        <w:spacing w:before="450" w:after="450" w:line="312" w:lineRule="auto"/>
      </w:pPr>
      <w:r>
        <w:rPr>
          <w:rFonts w:ascii="宋体" w:hAnsi="宋体" w:eastAsia="宋体" w:cs="宋体"/>
          <w:color w:val="000"/>
          <w:sz w:val="28"/>
          <w:szCs w:val="28"/>
        </w:rPr>
        <w:t xml:space="preserve">具化“地票”变股金，物业经营促增收。__村供销合作社立足圩镇村区位优势，已争取了农村综合性改革和中央财政扶持壮大村集体经济项目资金共计450万元，规划建设建筑面积3000平方米的标准化厂房，开发小微创业园，引进小微民营企业落地生根。村供销合作社以土地资源折价入股，将资源变股金，通过厂房租赁预计可带来租金收入18万元/年，项目落地后可实现300余人就业，带动群众致富、促进共同富裕。目前，__村供销社已完成基础开挖，预计20__年__月前可投入使用。</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乡村文化振兴工作总结报告三</w:t>
      </w:r>
    </w:p>
    <w:p>
      <w:pPr>
        <w:ind w:left="0" w:right="0" w:firstLine="560"/>
        <w:spacing w:before="450" w:after="450" w:line="312" w:lineRule="auto"/>
      </w:pPr>
      <w:r>
        <w:rPr>
          <w:rFonts w:ascii="宋体" w:hAnsi="宋体" w:eastAsia="宋体" w:cs="宋体"/>
          <w:color w:val="000"/>
          <w:sz w:val="28"/>
          <w:szCs w:val="28"/>
        </w:rPr>
        <w:t xml:space="preserve">推进乡村振兴，人才是基本保障，乡村振兴战略的发展离不开强有力的人才支撑，人才振兴是乡村振兴的基础和关键。致天下之治者才人才，成天下之才者在教化，人才振兴实施正确方向是实现乡村稳、农业兴的要因素，乡村振兴是新时代“三农”工作的关键目标指向，拥有一支深刻了解农村生产生活的多元化、高素质“三农”工作保障队伍尤为关键。</w:t>
      </w:r>
    </w:p>
    <w:p>
      <w:pPr>
        <w:ind w:left="0" w:right="0" w:firstLine="560"/>
        <w:spacing w:before="450" w:after="450" w:line="312" w:lineRule="auto"/>
      </w:pPr>
      <w:r>
        <w:rPr>
          <w:rFonts w:ascii="宋体" w:hAnsi="宋体" w:eastAsia="宋体" w:cs="宋体"/>
          <w:color w:val="000"/>
          <w:sz w:val="28"/>
          <w:szCs w:val="28"/>
        </w:rPr>
        <w:t xml:space="preserve">留助乡村人才，助力乡村振兴好发展。人兴则乡村兴，人旺则乡村旺。选拔培优乡村振兴的人才要着力从眼下的本土去挖掘“千里马”，首先，鼓励本土人才积极投身乡村建设的同时，要制定并完善好本土人才成长发展机制，充分激发乡村人才的积极性、创造性，发挥乡村人才的技术优势，进而带动产各个业快速发展，带动致富。其次，从教育、就业、医疗、基础设施、居住环境等条件入手，不断改善和优化本土乡村人才的成长发展环境。通过健全的保障机制的`投入，乡村基础设施的完善，相信本土乡村人才能更好地助推乡村振兴。</w:t>
      </w:r>
    </w:p>
    <w:p>
      <w:pPr>
        <w:ind w:left="0" w:right="0" w:firstLine="560"/>
        <w:spacing w:before="450" w:after="450" w:line="312" w:lineRule="auto"/>
      </w:pPr>
      <w:r>
        <w:rPr>
          <w:rFonts w:ascii="宋体" w:hAnsi="宋体" w:eastAsia="宋体" w:cs="宋体"/>
          <w:color w:val="000"/>
          <w:sz w:val="28"/>
          <w:szCs w:val="28"/>
        </w:rPr>
        <w:t xml:space="preserve">培养新时代人才，共建乡村振兴好发展。新时代的乡村需要更多新时代的人才来点燃，大学生村官计划是想乡村提供人才振兴支撑的重要途径，为建设高素质专业化“三农”工作干部队伍提供源头活水。大学生村官计划自实施以来，为乡村振兴发展提供了扎实的人才支援，在工作中，他们发挥着积极作用，一批又一批有文化、会经营、善管理、懂技术的大学生村官为乡村振兴默默地奉献着自己的青春，是乡村振兴中不可缺少的重要人才队伍。要建立引导并鼓励更多高校毕业生到基层工作“下得去、留得住、干得好”的`长效机制，鼓励更多年轻有志青年扎根基层、服务乡村振兴。</w:t>
      </w:r>
    </w:p>
    <w:p>
      <w:pPr>
        <w:ind w:left="0" w:right="0" w:firstLine="560"/>
        <w:spacing w:before="450" w:after="450" w:line="312" w:lineRule="auto"/>
      </w:pPr>
      <w:r>
        <w:rPr>
          <w:rFonts w:ascii="宋体" w:hAnsi="宋体" w:eastAsia="宋体" w:cs="宋体"/>
          <w:color w:val="000"/>
          <w:sz w:val="28"/>
          <w:szCs w:val="28"/>
        </w:rPr>
        <w:t xml:space="preserve">要筑巢引凤，以人才振兴助力乡村振兴。要多方引导返现农民工、大中专毕业生、科技人员、退役军人等等返乡做“创客”，鼓励支持并引导乡村精英群体返乡投身到乡村振兴，不仅仅要靠当地政府部门创造便利条件、政策支持，也要同步改善乡村基础建设，缩小城乡基本公共服务差距，更好解决返乡精英群体的后顾之忧。栽好梧桐树，吸引凤凰来。营造“靠环境引人才，用服务留人才”的良好氛围，制定人才、财税等优惠政策，为人才搭建干事创业的平台，吸引更多的人才返乡创业，推动乡村振兴全面发展升级，谱写乡村全面振兴新篇章。</w:t>
      </w:r>
    </w:p>
    <w:p>
      <w:pPr>
        <w:ind w:left="0" w:right="0" w:firstLine="560"/>
        <w:spacing w:before="450" w:after="450" w:line="312" w:lineRule="auto"/>
      </w:pPr>
      <w:r>
        <w:rPr>
          <w:rFonts w:ascii="宋体" w:hAnsi="宋体" w:eastAsia="宋体" w:cs="宋体"/>
          <w:color w:val="000"/>
          <w:sz w:val="28"/>
          <w:szCs w:val="28"/>
        </w:rPr>
        <w:t xml:space="preserve">人才振兴是助力乡村振兴发展的核心灵魂，乡村振兴必须人才为先。人才是创新创业的支柱，只有人才支柱稳固，才能筑起新时代乡村振兴的大厦，打开乡村振兴新局面。</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乡村文化振兴工作总结报告四</w:t>
      </w:r>
    </w:p>
    <w:p>
      <w:pPr>
        <w:ind w:left="0" w:right="0" w:firstLine="560"/>
        <w:spacing w:before="450" w:after="450" w:line="312" w:lineRule="auto"/>
      </w:pPr>
      <w:r>
        <w:rPr>
          <w:rFonts w:ascii="宋体" w:hAnsi="宋体" w:eastAsia="宋体" w:cs="宋体"/>
          <w:color w:val="000"/>
          <w:sz w:val="28"/>
          <w:szCs w:val="28"/>
        </w:rPr>
        <w:t xml:space="preserve">人才是社会干事创业的第一资源。大学生则是人才当中最主要的力量。大学生都是接受了高等教育的人，其素质和能力还是值得信赖的。近年来，不少地方对于大学生越来越重视。很多农村地区，长年难以摆脱贫困。关键还是在于人才方面出了不少问题。近日，一篇名为《让大学生成为乡村振兴生力军》的文章更是旗帜鲜明表达了大学生应该不断为乡村振兴助力，促进早日实现乡村振兴的发展战略。</w:t>
      </w:r>
    </w:p>
    <w:p>
      <w:pPr>
        <w:ind w:left="0" w:right="0" w:firstLine="560"/>
        <w:spacing w:before="450" w:after="450" w:line="312" w:lineRule="auto"/>
      </w:pPr>
      <w:r>
        <w:rPr>
          <w:rFonts w:ascii="宋体" w:hAnsi="宋体" w:eastAsia="宋体" w:cs="宋体"/>
          <w:color w:val="000"/>
          <w:sz w:val="28"/>
          <w:szCs w:val="28"/>
        </w:rPr>
        <w:t xml:space="preserve">很多贫困地区，贫穷和落后与人才的匮乏和短缺不无关系。贫困地区，受限于诸多的客观条件，人才，特别是大学生难以在一些贫困的农村施展才能。更为重要的是，由于贫穷，导致对于很多乡村在人才的政策和引入上也很缺乏甚至没有底气和勇气。对于大学生的引才工作政策上的缺失，直接就造成了很多偏远农村人才缺乏，而大城市往往有显得人才过剩甚至饱和。这就是长期以来困扰很多偏远农村发展的重要障碍。因此，加强人才工作，让大学生不断在乡村振兴上助力，往往就能解决很多乡村振兴发展的问题。</w:t>
      </w:r>
    </w:p>
    <w:p>
      <w:pPr>
        <w:ind w:left="0" w:right="0" w:firstLine="560"/>
        <w:spacing w:before="450" w:after="450" w:line="312" w:lineRule="auto"/>
      </w:pPr>
      <w:r>
        <w:rPr>
          <w:rFonts w:ascii="宋体" w:hAnsi="宋体" w:eastAsia="宋体" w:cs="宋体"/>
          <w:color w:val="000"/>
          <w:sz w:val="28"/>
          <w:szCs w:val="28"/>
        </w:rPr>
        <w:t xml:space="preserve">新时代，是知识经济时代。尊重知识、尊重人才早已深入人心。很多经济发达的地区，之所以能够保持快速、持久地高质量发展，人才的重要作用不言而喻。没有大量具有能力和高素质的大学生不断助力当地发展，经济想要实现突飞猛进难以为继。因此，解决偏远农村发展的瓶颈，就要不断发挥大学生的作用，让大学生助力实现乡村振兴。</w:t>
      </w:r>
    </w:p>
    <w:p>
      <w:pPr>
        <w:ind w:left="0" w:right="0" w:firstLine="560"/>
        <w:spacing w:before="450" w:after="450" w:line="312" w:lineRule="auto"/>
      </w:pPr>
      <w:r>
        <w:rPr>
          <w:rFonts w:ascii="宋体" w:hAnsi="宋体" w:eastAsia="宋体" w:cs="宋体"/>
          <w:color w:val="000"/>
          <w:sz w:val="28"/>
          <w:szCs w:val="28"/>
        </w:rPr>
        <w:t xml:space="preserve">让大学生助力实现乡村振兴，要积极打造可以让大学生施展才能够的事业平台。很多农村地区，产业都比较落后甚至很缺乏，加上基础设施也比较落后，导致很多大学生即使去了很多农村也难以有所作为。很多大学生到了这些地方甚至有种被埋没、甚至最终被荒废的情况。这样的情况如果不解决，往往就会导致农村地区与城市的差距会越来越大，人才的匮乏问题必将长存。在一些农村地区，大学生来到这些地区，往往也留不住。因此，真正要解决农村地区人才的问题，还是要不断发展事业平台，让大学生来到农村不会觉得是“游一游”。</w:t>
      </w:r>
    </w:p>
    <w:p>
      <w:pPr>
        <w:ind w:left="0" w:right="0" w:firstLine="560"/>
        <w:spacing w:before="450" w:after="450" w:line="312" w:lineRule="auto"/>
      </w:pPr>
      <w:r>
        <w:rPr>
          <w:rFonts w:ascii="宋体" w:hAnsi="宋体" w:eastAsia="宋体" w:cs="宋体"/>
          <w:color w:val="000"/>
          <w:sz w:val="28"/>
          <w:szCs w:val="28"/>
        </w:rPr>
        <w:t xml:space="preserve">大学生，是社会改革发展的财富，更是社会精英人才的重要组织部分。干事创业，需要人才的不懈奋斗，更是需要大学生不断在干事创业中不断努力。乡村振兴，这是_国家的战略部署，是保证广大农村人民群众实现脱贫致富的关键。作为这一重大战略的实施，就需要大学生的不断助力，为乡村振兴保驾护航。</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乡村文化振兴工作总结报告五</w:t>
      </w:r>
    </w:p>
    <w:p>
      <w:pPr>
        <w:ind w:left="0" w:right="0" w:firstLine="560"/>
        <w:spacing w:before="450" w:after="450" w:line="312" w:lineRule="auto"/>
      </w:pPr>
      <w:r>
        <w:rPr>
          <w:rFonts w:ascii="宋体" w:hAnsi="宋体" w:eastAsia="宋体" w:cs="宋体"/>
          <w:color w:val="000"/>
          <w:sz w:val="28"/>
          <w:szCs w:val="28"/>
        </w:rPr>
        <w:t xml:space="preserve">为扎实推进乡村振兴工作，我镇乡村振兴领导小组研究制定全镇乡村振兴战略规划，部署推进重大政策、重大行动和重要工作，协调解决实施乡村振兴战略重点难题。在全镇领导干部、村两委、驻村工作队的多方协力下，经济社会持续健康发展，人民生活水平稳步提高，社会保持和谐稳定。现将相关工作开展情况总结如下：</w:t>
      </w:r>
    </w:p>
    <w:p>
      <w:pPr>
        <w:ind w:left="0" w:right="0" w:firstLine="560"/>
        <w:spacing w:before="450" w:after="450" w:line="312" w:lineRule="auto"/>
      </w:pPr>
      <w:r>
        <w:rPr>
          <w:rFonts w:ascii="宋体" w:hAnsi="宋体" w:eastAsia="宋体" w:cs="宋体"/>
          <w:color w:val="000"/>
          <w:sz w:val="28"/>
          <w:szCs w:val="28"/>
        </w:rPr>
        <w:t xml:space="preserve">一、着眼产业兴旺，大力发展现代农业</w:t>
      </w:r>
    </w:p>
    <w:p>
      <w:pPr>
        <w:ind w:left="0" w:right="0" w:firstLine="560"/>
        <w:spacing w:before="450" w:after="450" w:line="312" w:lineRule="auto"/>
      </w:pPr>
      <w:r>
        <w:rPr>
          <w:rFonts w:ascii="宋体" w:hAnsi="宋体" w:eastAsia="宋体" w:cs="宋体"/>
          <w:color w:val="000"/>
          <w:sz w:val="28"/>
          <w:szCs w:val="28"/>
        </w:rPr>
        <w:t xml:space="preserve">因地制宜，大胆谋划，促进农业特色产业发展。粮油、果蔬、药材、生猪、家禽、水产等五大特色种养产业规模不断扩大，持续稳定发展。截至目前，全镇粮食种植面积逾4.5万亩，粮食总产1.7万吨，蔬菜种植面积超过3000余亩，白芷、麦冬、丹参等中药材种植业再上台阶。推广“公司+基地+农户”种养殖模式，做大做强温氏、齐全、新希望等规模养殖寄养场，共计出栏生猪14.9万头、山羊1.25万头、肉鸡150万羽、肉牛20_余头。创业就业持续攀升，建立返乡创业基地1个，培育发展射洪鲲源水产养殖专业合作社等新型经营主体30余家，回引农民工回乡创业34人，组织各类农民实用技术技能培训班2批次140余人次，转移劳动力12161人次，创劳务收入约4亿元。全镇农村居民人均可支配收入达1.9万元。</w:t>
      </w:r>
    </w:p>
    <w:p>
      <w:pPr>
        <w:ind w:left="0" w:right="0" w:firstLine="560"/>
        <w:spacing w:before="450" w:after="450" w:line="312" w:lineRule="auto"/>
      </w:pPr>
      <w:r>
        <w:rPr>
          <w:rFonts w:ascii="宋体" w:hAnsi="宋体" w:eastAsia="宋体" w:cs="宋体"/>
          <w:color w:val="000"/>
          <w:sz w:val="28"/>
          <w:szCs w:val="28"/>
        </w:rPr>
        <w:t xml:space="preserve">二、立足生态宜居，不断改善农村环境</w:t>
      </w:r>
    </w:p>
    <w:p>
      <w:pPr>
        <w:ind w:left="0" w:right="0" w:firstLine="560"/>
        <w:spacing w:before="450" w:after="450" w:line="312" w:lineRule="auto"/>
      </w:pPr>
      <w:r>
        <w:rPr>
          <w:rFonts w:ascii="宋体" w:hAnsi="宋体" w:eastAsia="宋体" w:cs="宋体"/>
          <w:color w:val="000"/>
          <w:sz w:val="28"/>
          <w:szCs w:val="28"/>
        </w:rPr>
        <w:t xml:space="preserve">一是统筹村镇发展，切实打造宜居环境。我镇大力实施基础设施配套工程，突出抓好水、电、路、房等基础设施建设，深入实施美丽乡村建设、村道路硬化和饮水安全巩固提升工程，全面落实土地整治、危房改造等措施。累计建设农村道路26.42公里，建设省道s101线涪西段，建设各类卫生水井67口，安装自来水5处，维修人民渠干渠7公里，改造整治提灌站5座，建设万亩高标准农田，同时储备上报20余个村道路拓通、舍得酒粮基地建设、农村水环境治理等打基础、利长远的项目。二是不断推进人居环境整治，全力推进村庄清洁、农村生活垃圾治理、河流保护、秸秆禁烧行动。落实日常保洁制度和保洁人员，加大垃圾清运日常巡查力度，截至目前，建有垃圾压缩站及集镇生活污水处理厂及管网项目各1处，建设完成“千村示范”污水处理工程2处，完成330户卫生厕所改造，达到全年目标（360户）的91.7%。扎实开展河长制、库长制工作，不断完善县镇村三级河长监管体系，组织开展常态化巡河护河，加强与大英象山、通仙河道联防联控，出境水质常年保持3类。强力整治露天焚烧秸秆行为，开展执法巡逻，广泛宣传教育，出动流动宣传车95次，现场制止秸秆焚烧20余处，群众环保意识持续增强。</w:t>
      </w:r>
    </w:p>
    <w:p>
      <w:pPr>
        <w:ind w:left="0" w:right="0" w:firstLine="560"/>
        <w:spacing w:before="450" w:after="450" w:line="312" w:lineRule="auto"/>
      </w:pPr>
      <w:r>
        <w:rPr>
          <w:rFonts w:ascii="宋体" w:hAnsi="宋体" w:eastAsia="宋体" w:cs="宋体"/>
          <w:color w:val="000"/>
          <w:sz w:val="28"/>
          <w:szCs w:val="28"/>
        </w:rPr>
        <w:t xml:space="preserve">三、着手乡风文明建设，打造和谐环境</w:t>
      </w:r>
    </w:p>
    <w:p>
      <w:pPr>
        <w:ind w:left="0" w:right="0" w:firstLine="560"/>
        <w:spacing w:before="450" w:after="450" w:line="312" w:lineRule="auto"/>
      </w:pPr>
      <w:r>
        <w:rPr>
          <w:rFonts w:ascii="宋体" w:hAnsi="宋体" w:eastAsia="宋体" w:cs="宋体"/>
          <w:color w:val="000"/>
          <w:sz w:val="28"/>
          <w:szCs w:val="28"/>
        </w:rPr>
        <w:t xml:space="preserve">一是大力开展农村精神文明建设。以乡村振兴示范村凤凰村为试点，先后开展10余次“我是党员宣讲人”、“主题党日”等活动助力文明创建。同时，在村主道路建设“党员示范一条路”，设置文明守礼、先进典型路牌10余个，组织村民积极参与“乡风文明先进评创”，对党员先锋模范、脱贫攻坚示范户、环境卫生示范户等8大方面起带头作用、群众公认的党员群众进行宣传表彰，以身边事、身边人感化和引导全村群众共同参与共建，促进全镇乡风文明水平提升。二是利用村广播、文娱活动大力弘扬社会主义核心价值观，抑制天价彩礼，薄养厚葬等陈规陋习，培养家庭和美、邻里和睦、村社和谐的农村社会新风尚，推动移风易俗，促进乡风民风持续好转。</w:t>
      </w:r>
    </w:p>
    <w:p>
      <w:pPr>
        <w:ind w:left="0" w:right="0" w:firstLine="560"/>
        <w:spacing w:before="450" w:after="450" w:line="312" w:lineRule="auto"/>
      </w:pPr>
      <w:r>
        <w:rPr>
          <w:rFonts w:ascii="宋体" w:hAnsi="宋体" w:eastAsia="宋体" w:cs="宋体"/>
          <w:color w:val="000"/>
          <w:sz w:val="28"/>
          <w:szCs w:val="28"/>
        </w:rPr>
        <w:t xml:space="preserve">四、发展先进文化，切实加强社会治理</w:t>
      </w:r>
    </w:p>
    <w:p>
      <w:pPr>
        <w:ind w:left="0" w:right="0" w:firstLine="560"/>
        <w:spacing w:before="450" w:after="450" w:line="312" w:lineRule="auto"/>
      </w:pPr>
      <w:r>
        <w:rPr>
          <w:rFonts w:ascii="宋体" w:hAnsi="宋体" w:eastAsia="宋体" w:cs="宋体"/>
          <w:color w:val="000"/>
          <w:sz w:val="28"/>
          <w:szCs w:val="28"/>
        </w:rPr>
        <w:t xml:space="preserve">一是弘扬向善向上社会正能量，提高群众凝聚力。我镇充分利用党建微信群，农家书屋远程教育等平台，广泛开展理想信念教育，扶持培养一批产业带头人、文化乡贤等乡土人才，推进社会公德、家庭美德和个人品德建设。依托“贺诚故里”的红色文化底蕴和禀赋，挖掘开发耕读文化，先后开展4次以“将军故里”为主题的大型文艺活动。二是加强基层组织建设。把党建责任抓实、抓细、抓到位，将党建工作与业务工作同谋划、同部署、同推进、同考核，严格按照党内政治生活准则开展生活，创新活动方式，丰富活动载体，过好组织生活，持续创建学习型党组织建设。我镇全年共开展“两学一做”、“三会一课”、主题党日、远程教育、党课宣讲等各类学习教育50余场次，覆盖党员干部1500余人次。同时，通过专题会议、中心组学习、党员大会、撰写心得、送“_”下乡文艺汇演、诗歌征集等方式分层分类学习“四史”90余次，将_内化于心。三是切实加强平安乡镇建设。建立健全镇村管理、服务、协调能力，严厉打击村霸，重拳出击黄赌毒和邪教组织，主动化解农村社会矛盾，实现政府治理和社会调节、群众自治良性互动。&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2026-09-17T02:05:45+08:00</dcterms:created>
  <dcterms:modified xsi:type="dcterms:W3CDTF">2026-09-17T02:05:45+08:00</dcterms:modified>
</cp:coreProperties>
</file>

<file path=docProps/custom.xml><?xml version="1.0" encoding="utf-8"?>
<Properties xmlns="http://schemas.openxmlformats.org/officeDocument/2006/custom-properties" xmlns:vt="http://schemas.openxmlformats.org/officeDocument/2006/docPropsVTypes"/>
</file>