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最新维修人员年终工作总结(7篇)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维修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维修人员年终工作总结二</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xx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w:t>
      </w:r>
    </w:p>
    <w:p>
      <w:pPr>
        <w:ind w:left="0" w:right="0" w:firstLine="560"/>
        <w:spacing w:before="450" w:after="450" w:line="312" w:lineRule="auto"/>
      </w:pPr>
      <w:r>
        <w:rPr>
          <w:rFonts w:ascii="宋体" w:hAnsi="宋体" w:eastAsia="宋体" w:cs="宋体"/>
          <w:color w:val="000"/>
          <w:sz w:val="28"/>
          <w:szCs w:val="28"/>
        </w:rPr>
        <w:t xml:space="preserve">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5、配合弱电设备维修工作：</w:t>
      </w:r>
    </w:p>
    <w:p>
      <w:pPr>
        <w:ind w:left="0" w:right="0" w:firstLine="560"/>
        <w:spacing w:before="450" w:after="450" w:line="312" w:lineRule="auto"/>
      </w:pPr>
      <w:r>
        <w:rPr>
          <w:rFonts w:ascii="宋体" w:hAnsi="宋体" w:eastAsia="宋体" w:cs="宋体"/>
          <w:color w:val="000"/>
          <w:sz w:val="28"/>
          <w:szCs w:val="28"/>
        </w:rPr>
        <w:t xml:space="preserve">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6、协助业态解决一些技术问题。</w:t>
      </w:r>
    </w:p>
    <w:p>
      <w:pPr>
        <w:ind w:left="0" w:right="0" w:firstLine="560"/>
        <w:spacing w:before="450" w:after="450" w:line="312" w:lineRule="auto"/>
      </w:pPr>
      <w:r>
        <w:rPr>
          <w:rFonts w:ascii="宋体" w:hAnsi="宋体" w:eastAsia="宋体" w:cs="宋体"/>
          <w:color w:val="000"/>
          <w:sz w:val="28"/>
          <w:szCs w:val="28"/>
        </w:rPr>
        <w:t xml:space="preserve">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宋体" w:hAnsi="宋体" w:eastAsia="宋体" w:cs="宋体"/>
          <w:color w:val="000"/>
          <w:sz w:val="28"/>
          <w:szCs w:val="28"/>
        </w:rPr>
        <w:t xml:space="preserve">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4、定期对给水排水管网检查，对人为破坏的给水龙头和消防栓及施工引起的管道破裂及时抢修，杜绝管辖范围内因水赵成的滴、漏、跑、冒现象发生。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5、根据气象预报及时做好供电线路、接地装置及户外拉线等用电设备、户外广告牌、排水管道、等检查，发现问题及时处理解决，做到未雨绸缪。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在各级领导的帮助下，我们建立水电抄表记录，每月对水电总表及业态水电表实行抄表记录;对配电房、专变有功无功电表抄度，规范了各种表格、记录的`填写，为日常安排工作和用电数据分析提供了有效、准确的依据。每次的数据登记归档交由办公室保管。</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w:t>
      </w:r>
    </w:p>
    <w:p>
      <w:pPr>
        <w:ind w:left="0" w:right="0" w:firstLine="560"/>
        <w:spacing w:before="450" w:after="450" w:line="312" w:lineRule="auto"/>
      </w:pPr>
      <w:r>
        <w:rPr>
          <w:rFonts w:ascii="宋体" w:hAnsi="宋体" w:eastAsia="宋体" w:cs="宋体"/>
          <w:color w:val="000"/>
          <w:sz w:val="28"/>
          <w:szCs w:val="28"/>
        </w:rPr>
        <w:t xml:space="preserve">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5、在能源管理、降低消耗方面。</w:t>
      </w:r>
    </w:p>
    <w:p>
      <w:pPr>
        <w:ind w:left="0" w:right="0" w:firstLine="560"/>
        <w:spacing w:before="450" w:after="450" w:line="312" w:lineRule="auto"/>
      </w:pPr>
      <w:r>
        <w:rPr>
          <w:rFonts w:ascii="宋体" w:hAnsi="宋体" w:eastAsia="宋体" w:cs="宋体"/>
          <w:color w:val="000"/>
          <w:sz w:val="28"/>
          <w:szCs w:val="28"/>
        </w:rPr>
        <w:t xml:space="preserve">对辖区内的公共电气设备、设施进行摸底排查，找出节能降耗的方法，对需要且能够改进的设备、设施作出节电改造方案或建议，逐步进行改造。如：将楼内通道照明、大厅照明、电梯厅照明及步梯间照明等分出白天和夜间照明;在保证整体照明需求和造型完整有序的前提下，尽量减少灯具使用数量，如将25w节能灯管改为5w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以减少公用电量的分摊。对大功率机电设备加强巡查，确保电机处于良好的原形状态，提高效率。加大控制设备的维护，减少大功率设备的`超停次数，降低功耗。对新增业态必需加装预付费计量电表，以避免用电拖欠电费情况发生。</w:t>
      </w:r>
    </w:p>
    <w:p>
      <w:pPr>
        <w:ind w:left="0" w:right="0" w:firstLine="560"/>
        <w:spacing w:before="450" w:after="450" w:line="312" w:lineRule="auto"/>
      </w:pPr>
      <w:r>
        <w:rPr>
          <w:rFonts w:ascii="宋体" w:hAnsi="宋体" w:eastAsia="宋体" w:cs="宋体"/>
          <w:color w:val="000"/>
          <w:sz w:val="28"/>
          <w:szCs w:val="28"/>
        </w:rPr>
        <w:t xml:space="preserve">6、对采购有异议的项目如：防辐射膜采取放一放，进一步了解查证后再做滞后反应处理等。</w:t>
      </w:r>
    </w:p>
    <w:p>
      <w:pPr>
        <w:ind w:left="0" w:right="0" w:firstLine="560"/>
        <w:spacing w:before="450" w:after="450" w:line="312" w:lineRule="auto"/>
      </w:pPr>
      <w:r>
        <w:rPr>
          <w:rFonts w:ascii="宋体" w:hAnsi="宋体" w:eastAsia="宋体" w:cs="宋体"/>
          <w:color w:val="000"/>
          <w:sz w:val="28"/>
          <w:szCs w:val="28"/>
        </w:rPr>
        <w:t xml:space="preserve">7、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w:t>
      </w:r>
    </w:p>
    <w:p>
      <w:pPr>
        <w:ind w:left="0" w:right="0" w:firstLine="560"/>
        <w:spacing w:before="450" w:after="450" w:line="312" w:lineRule="auto"/>
      </w:pPr>
      <w:r>
        <w:rPr>
          <w:rFonts w:ascii="宋体" w:hAnsi="宋体" w:eastAsia="宋体" w:cs="宋体"/>
          <w:color w:val="000"/>
          <w:sz w:val="28"/>
          <w:szCs w:val="28"/>
        </w:rPr>
        <w:t xml:space="preserve">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最大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w:t>
      </w:r>
    </w:p>
    <w:p>
      <w:pPr>
        <w:ind w:left="0" w:right="0" w:firstLine="560"/>
        <w:spacing w:before="450" w:after="450" w:line="312" w:lineRule="auto"/>
      </w:pPr>
      <w:r>
        <w:rPr>
          <w:rFonts w:ascii="宋体" w:hAnsi="宋体" w:eastAsia="宋体" w:cs="宋体"/>
          <w:color w:val="000"/>
          <w:sz w:val="28"/>
          <w:szCs w:val="28"/>
        </w:rPr>
        <w:t xml:space="preserve">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4、个别学校没有开设信息技术课，或计算机数量少，学生多，学生上课不能上机操作，有的教师让学生上机操作时间比例太小。</w:t>
      </w:r>
    </w:p>
    <w:p>
      <w:pPr>
        <w:ind w:left="0" w:right="0" w:firstLine="560"/>
        <w:spacing w:before="450" w:after="450" w:line="312" w:lineRule="auto"/>
      </w:pPr>
      <w:r>
        <w:rPr>
          <w:rFonts w:ascii="宋体" w:hAnsi="宋体" w:eastAsia="宋体" w:cs="宋体"/>
          <w:color w:val="000"/>
          <w:sz w:val="28"/>
          <w:szCs w:val="28"/>
        </w:rPr>
        <w:t xml:space="preserve">5、少数管理员、信息技术教师专业素质偏低，基本功亟待提高。</w:t>
      </w:r>
    </w:p>
    <w:p>
      <w:pPr>
        <w:ind w:left="0" w:right="0" w:firstLine="560"/>
        <w:spacing w:before="450" w:after="450" w:line="312" w:lineRule="auto"/>
      </w:pPr>
      <w:r>
        <w:rPr>
          <w:rFonts w:ascii="宋体" w:hAnsi="宋体" w:eastAsia="宋体" w:cs="宋体"/>
          <w:color w:val="000"/>
          <w:sz w:val="28"/>
          <w:szCs w:val="28"/>
        </w:rPr>
        <w:t xml:space="preserve">各单位要结合本次活动，对照有关电教工作文件要求，认真总结，进一步提高认识，查找不足，重新完善电教工作的管理制度，采取有效措施，认真做好信息技术教学工作，保证电教设备能正常为教育教学服务，发挥电教设备在“强力提师能，创建新课堂”中的优势和作用，力争本单位的电教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维修人员年终工作总结五</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维修人员年终工作总结六</w:t>
      </w:r>
    </w:p>
    <w:p>
      <w:pPr>
        <w:ind w:left="0" w:right="0" w:firstLine="560"/>
        <w:spacing w:before="450" w:after="450" w:line="312" w:lineRule="auto"/>
      </w:pPr>
      <w:r>
        <w:rPr>
          <w:rFonts w:ascii="宋体" w:hAnsi="宋体" w:eastAsia="宋体" w:cs="宋体"/>
          <w:color w:val="000"/>
          <w:sz w:val="28"/>
          <w:szCs w:val="28"/>
        </w:rPr>
        <w:t xml:space="preserve">自加入xx陶瓷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在今后的工作中我定能发扬优点，克服不足，共创xx美好未来!</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工作再上一个新的台阶，现将20xx物业维修年终总结如下：</w:t>
      </w:r>
    </w:p>
    <w:p>
      <w:pPr>
        <w:ind w:left="0" w:right="0" w:firstLine="560"/>
        <w:spacing w:before="450" w:after="450" w:line="312" w:lineRule="auto"/>
      </w:pPr>
      <w:r>
        <w:rPr>
          <w:rFonts w:ascii="宋体" w:hAnsi="宋体" w:eastAsia="宋体" w:cs="宋体"/>
          <w:color w:val="000"/>
          <w:sz w:val="28"/>
          <w:szCs w:val="28"/>
        </w:rPr>
        <w:t xml:space="preserve">1、20xx度共完成约1495项零维修工作，其中有公共区域，业主维修，商户维修等。得到业主商户的好评和认可。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7、协助商铺用电增容线路改造。（如；邮政银行、农商银行，二楼202、210、219xx公司）</w:t>
      </w:r>
    </w:p>
    <w:p>
      <w:pPr>
        <w:ind w:left="0" w:right="0" w:firstLine="560"/>
        <w:spacing w:before="450" w:after="450" w:line="312" w:lineRule="auto"/>
      </w:pPr>
      <w:r>
        <w:rPr>
          <w:rFonts w:ascii="宋体" w:hAnsi="宋体" w:eastAsia="宋体" w:cs="宋体"/>
          <w:color w:val="000"/>
          <w:sz w:val="28"/>
          <w:szCs w:val="28"/>
        </w:rPr>
        <w:t xml:space="preserve">9、银业国际负一层水泵噪音的处理。生活水泵房在使用过程出现震动和噪音导致a栋多户业主曾多次投诉水泵噪音严重影响他们的生活质量，后经环保局，施工单位的改造已解决此难题。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190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9、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