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食堂管理员个人工作总结(4篇)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食堂管理员个人工作总结一一、精打细算，较好地保障了全年经营收支全年食堂共刷卡7878人次，食堂工作餐共计610元，食堂收入共计40000元;全年客餐收入共计49884元，客餐利润共计11816元，其中外包人员加班费共计400元;全年客餐共接...</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食堂管理员个人工作总结一</w:t>
      </w:r>
    </w:p>
    <w:p>
      <w:pPr>
        <w:ind w:left="0" w:right="0" w:firstLine="560"/>
        <w:spacing w:before="450" w:after="450" w:line="312" w:lineRule="auto"/>
      </w:pPr>
      <w:r>
        <w:rPr>
          <w:rFonts w:ascii="宋体" w:hAnsi="宋体" w:eastAsia="宋体" w:cs="宋体"/>
          <w:color w:val="000"/>
          <w:sz w:val="28"/>
          <w:szCs w:val="28"/>
        </w:rPr>
        <w:t xml:space="preserve">一、精打细算，较好地保障了全年经营收支</w:t>
      </w:r>
    </w:p>
    <w:p>
      <w:pPr>
        <w:ind w:left="0" w:right="0" w:firstLine="560"/>
        <w:spacing w:before="450" w:after="450" w:line="312" w:lineRule="auto"/>
      </w:pPr>
      <w:r>
        <w:rPr>
          <w:rFonts w:ascii="宋体" w:hAnsi="宋体" w:eastAsia="宋体" w:cs="宋体"/>
          <w:color w:val="000"/>
          <w:sz w:val="28"/>
          <w:szCs w:val="28"/>
        </w:rPr>
        <w:t xml:space="preserve">全年食堂共刷卡7878人次，食堂工作餐共计610元，食堂收入共计40000元;全年客餐收入共计49884元，客餐利润共计11816元，其中外包人员加班费共计400元;全年客餐共接待73桌，全年客餐共接待客人735位;全年总收入为:89884元，全年总支出为:86511元，在就餐人数少，伙食保障难的情况下，全年盈余了:3373元。</w:t>
      </w:r>
    </w:p>
    <w:p>
      <w:pPr>
        <w:ind w:left="0" w:right="0" w:firstLine="560"/>
        <w:spacing w:before="450" w:after="450" w:line="312" w:lineRule="auto"/>
      </w:pPr>
      <w:r>
        <w:rPr>
          <w:rFonts w:ascii="宋体" w:hAnsi="宋体" w:eastAsia="宋体" w:cs="宋体"/>
          <w:color w:val="000"/>
          <w:sz w:val="28"/>
          <w:szCs w:val="28"/>
        </w:rPr>
        <w:t xml:space="preserve">二、注重细节，严把了操作人员和食品卫生关</w:t>
      </w:r>
    </w:p>
    <w:p>
      <w:pPr>
        <w:ind w:left="0" w:right="0" w:firstLine="560"/>
        <w:spacing w:before="450" w:after="450" w:line="312" w:lineRule="auto"/>
      </w:pPr>
      <w:r>
        <w:rPr>
          <w:rFonts w:ascii="宋体" w:hAnsi="宋体" w:eastAsia="宋体" w:cs="宋体"/>
          <w:color w:val="000"/>
          <w:sz w:val="28"/>
          <w:szCs w:val="28"/>
        </w:rPr>
        <w:t xml:space="preserve">为了保证饮食卫生，杜绝一切不安全隐患发生。首先，对食堂工作人员进行了上岗前的体检，对体检不合格者不于上岗。其次，不定期对工作人员进行思想教育、落实食品卫生的要求，如餐具的“一洗、二冲、三消毒”工作、菜品的摘选清洗方式、工作台面的随用随清、每周对厨房的一次大清扫、食堂工作人员握汤碗的方式等等。认真落实了饮食卫生安全条例，严把进货渠道关，物品进库验收关，操作程序规范关，饮食卫生安全关，食品存放储存关。例:在食品的采购中，经常去市场作调查，到摊位上去查看，了解物品的质量。在验收中对不合格的食品进行坚决的抵制和退货。</w:t>
      </w:r>
    </w:p>
    <w:p>
      <w:pPr>
        <w:ind w:left="0" w:right="0" w:firstLine="560"/>
        <w:spacing w:before="450" w:after="450" w:line="312" w:lineRule="auto"/>
      </w:pPr>
      <w:r>
        <w:rPr>
          <w:rFonts w:ascii="宋体" w:hAnsi="宋体" w:eastAsia="宋体" w:cs="宋体"/>
          <w:color w:val="000"/>
          <w:sz w:val="28"/>
          <w:szCs w:val="28"/>
        </w:rPr>
        <w:t xml:space="preserve">三、主动作为，较大地做好了设备设施管理</w:t>
      </w:r>
    </w:p>
    <w:p>
      <w:pPr>
        <w:ind w:left="0" w:right="0" w:firstLine="560"/>
        <w:spacing w:before="450" w:after="450" w:line="312" w:lineRule="auto"/>
      </w:pPr>
      <w:r>
        <w:rPr>
          <w:rFonts w:ascii="宋体" w:hAnsi="宋体" w:eastAsia="宋体" w:cs="宋体"/>
          <w:color w:val="000"/>
          <w:sz w:val="28"/>
          <w:szCs w:val="28"/>
        </w:rPr>
        <w:t xml:space="preserve">一是主动加强安全隐患排查。食堂是消防安全的重点部位。因此，我能严格要求操作人员就食堂每日用液化气、油明火等问题按规定程序办，按使用办法做，较好地排除了安全隐患。在综合楼办公设施管理中，我能按照流程实施维修，并能做到定期维护保养，杜绝了一切完全隐患，较好地保证了各类设备正常运转，工作中，我能及时对公司水电气进行检查、购置，完成餐费充值到位，确保了食堂工作正常运转。</w:t>
      </w:r>
    </w:p>
    <w:p>
      <w:pPr>
        <w:ind w:left="0" w:right="0" w:firstLine="560"/>
        <w:spacing w:before="450" w:after="450" w:line="312" w:lineRule="auto"/>
      </w:pPr>
      <w:r>
        <w:rPr>
          <w:rFonts w:ascii="宋体" w:hAnsi="宋体" w:eastAsia="宋体" w:cs="宋体"/>
          <w:color w:val="000"/>
          <w:sz w:val="28"/>
          <w:szCs w:val="28"/>
        </w:rPr>
        <w:t xml:space="preserve">二是主动维护公司生活设施。5月份前，由办公室安排，我对所有生活设施设备进行了普查，重新建立健全了设备档案，统一编制了设备保养计划，并实行跟踪检查进度，保障设备设施的稳定运行;在食堂设备管理上，我基本做到了定期进行检查、维修申报，并在维修工作中进行了有效管理。例如:全年更换水笼头10个，更换水泵1个，更换灯泡20个，更换维修厨房各类设施5次，空调以及其它的设备设施的维修，较好地完成了办公楼的工作需要。</w:t>
      </w:r>
    </w:p>
    <w:p>
      <w:pPr>
        <w:ind w:left="0" w:right="0" w:firstLine="560"/>
        <w:spacing w:before="450" w:after="450" w:line="312" w:lineRule="auto"/>
      </w:pPr>
      <w:r>
        <w:rPr>
          <w:rFonts w:ascii="宋体" w:hAnsi="宋体" w:eastAsia="宋体" w:cs="宋体"/>
          <w:color w:val="000"/>
          <w:sz w:val="28"/>
          <w:szCs w:val="28"/>
        </w:rPr>
        <w:t xml:space="preserve">四、积极协助各部门完成工作，为正常生产提供后勤保障</w:t>
      </w:r>
    </w:p>
    <w:p>
      <w:pPr>
        <w:ind w:left="0" w:right="0" w:firstLine="560"/>
        <w:spacing w:before="450" w:after="450" w:line="312" w:lineRule="auto"/>
      </w:pPr>
      <w:r>
        <w:rPr>
          <w:rFonts w:ascii="宋体" w:hAnsi="宋体" w:eastAsia="宋体" w:cs="宋体"/>
          <w:color w:val="000"/>
          <w:sz w:val="28"/>
          <w:szCs w:val="28"/>
        </w:rPr>
        <w:t xml:space="preserve">伴随公司业务量大、范围广，很多业务往来上的客人都会在食堂用餐。各位高朋在食堂用餐就是对食堂工作的认可，我们感到非常的欣慰。但是这也无形中增加了我们的工作难度。每天要保证员工的工作餐，又要为客餐做好准备。客餐与工作餐又不相同，不但食材选择不同，烹饪方式也不同。食堂在人员少，任务重的情况下，充分的发动大家的积极性，合理的调配大家的工作，做到环环相扣，很好的解决了工作餐和客餐相互冲突的问题。客餐的要求很高，食堂的工作人员都拿出了看家的本领，尽量做出最好的味道，全年保障客餐73次，用餐人员基本上没有提出任何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食堂管理员个人工作总结二</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一、严把采买准入关</w:t>
      </w:r>
    </w:p>
    <w:p>
      <w:pPr>
        <w:ind w:left="0" w:right="0" w:firstLine="560"/>
        <w:spacing w:before="450" w:after="450" w:line="312" w:lineRule="auto"/>
      </w:pPr>
      <w:r>
        <w:rPr>
          <w:rFonts w:ascii="宋体" w:hAnsi="宋体" w:eastAsia="宋体" w:cs="宋体"/>
          <w:color w:val="000"/>
          <w:sz w:val="28"/>
          <w:szCs w:val="28"/>
        </w:rPr>
        <w:t xml:space="preserve">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二、严把生产操作关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三、严把成品销售关</w:t>
      </w:r>
    </w:p>
    <w:p>
      <w:pPr>
        <w:ind w:left="0" w:right="0" w:firstLine="560"/>
        <w:spacing w:before="450" w:after="450" w:line="312" w:lineRule="auto"/>
      </w:pPr>
      <w:r>
        <w:rPr>
          <w:rFonts w:ascii="宋体" w:hAnsi="宋体" w:eastAsia="宋体" w:cs="宋体"/>
          <w:color w:val="000"/>
          <w:sz w:val="28"/>
          <w:szCs w:val="28"/>
        </w:rPr>
        <w:t xml:space="preserve">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四、严把餐具消毒关</w:t>
      </w:r>
    </w:p>
    <w:p>
      <w:pPr>
        <w:ind w:left="0" w:right="0" w:firstLine="560"/>
        <w:spacing w:before="450" w:after="450" w:line="312" w:lineRule="auto"/>
      </w:pPr>
      <w:r>
        <w:rPr>
          <w:rFonts w:ascii="宋体" w:hAnsi="宋体" w:eastAsia="宋体" w:cs="宋体"/>
          <w:color w:val="000"/>
          <w:sz w:val="28"/>
          <w:szCs w:val="28"/>
        </w:rPr>
        <w:t xml:space="preserve">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五、严把炊工个人卫生关</w:t>
      </w:r>
    </w:p>
    <w:p>
      <w:pPr>
        <w:ind w:left="0" w:right="0" w:firstLine="560"/>
        <w:spacing w:before="450" w:after="450" w:line="312" w:lineRule="auto"/>
      </w:pPr>
      <w:r>
        <w:rPr>
          <w:rFonts w:ascii="宋体" w:hAnsi="宋体" w:eastAsia="宋体" w:cs="宋体"/>
          <w:color w:val="000"/>
          <w:sz w:val="28"/>
          <w:szCs w:val="28"/>
        </w:rPr>
        <w:t xml:space="preserve">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食堂管理员个人工作总结三</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__年我校就以高标准通过了市“a”级食堂管理验收。我们从事食堂工作的全体人员，深感责任重大，工作重要性认识到位，有责任心、事业心、工作主动。下面就以下几点作简单总结：</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后勤人员考核制度》、《餐具清洗消毒制度》、《食品中毒应急处理及疫情报告制度》、《食堂食品贮存库房制度》，《食堂工作人员健康及个人卫生制度》等，以及认真学习《中华人民共和国食品卫生法》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食堂管理员个人工作总结四</w:t>
      </w:r>
    </w:p>
    <w:p>
      <w:pPr>
        <w:ind w:left="0" w:right="0" w:firstLine="560"/>
        <w:spacing w:before="450" w:after="450" w:line="312" w:lineRule="auto"/>
      </w:pPr>
      <w:r>
        <w:rPr>
          <w:rFonts w:ascii="宋体" w:hAnsi="宋体" w:eastAsia="宋体" w:cs="宋体"/>
          <w:color w:val="000"/>
          <w:sz w:val="28"/>
          <w:szCs w:val="28"/>
        </w:rPr>
        <w:t xml:space="preserve">我校严格贯彻执行《食品卫生法》，加强饮食卫生管理，办好学生食堂，并在实践中不断完善管理的各项规章制度。使我校食堂管理做到科学化、规范化、制度化。下面就一年来食堂管理工作总结如下：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学校工会主席、后勤负责人、学生家长委员会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我校有近700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省庄二中学校食堂食品安全责任制度》、《省庄二中食堂卫生检查制度》、《省庄二中食堂卫生检查制度》、《省庄二中食物中毒应急处理制度》、《省庄二中食品卫生安全管理制度》以及《省庄二中餐厅管理员岗位职责》等一系列规章制度，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管理员、厨师长、仓库保管员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三人签字制度及购物索证、索票制度。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2026-04-28T23:35:35+08:00</dcterms:created>
  <dcterms:modified xsi:type="dcterms:W3CDTF">2026-04-28T23:35:35+08:00</dcterms:modified>
</cp:coreProperties>
</file>

<file path=docProps/custom.xml><?xml version="1.0" encoding="utf-8"?>
<Properties xmlns="http://schemas.openxmlformats.org/officeDocument/2006/custom-properties" xmlns:vt="http://schemas.openxmlformats.org/officeDocument/2006/docPropsVTypes"/>
</file>