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2025年度全面从严治党工作总结【三篇】</w:t>
      </w:r>
      <w:bookmarkEnd w:id="1"/>
    </w:p>
    <w:p>
      <w:pPr>
        <w:jc w:val="center"/>
        <w:spacing w:before="0" w:after="450"/>
      </w:pPr>
      <w:r>
        <w:rPr>
          <w:rFonts w:ascii="Arial" w:hAnsi="Arial" w:eastAsia="Arial" w:cs="Arial"/>
          <w:color w:val="999999"/>
          <w:sz w:val="20"/>
          <w:szCs w:val="20"/>
        </w:rPr>
        <w:t xml:space="preserve">来源：网络  作者：清幽竹影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度全面从严治党工作总结【三篇】，仅供参考，大家一起来...</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度全面从严治党工作总结【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style=color:#006aff&gt;2025年度全面从严治党工作总结1</w:t>
      </w:r>
    </w:p>
    <w:p>
      <w:pPr>
        <w:ind w:left="0" w:right="0" w:firstLine="560"/>
        <w:spacing w:before="450" w:after="450" w:line="312" w:lineRule="auto"/>
      </w:pPr>
      <w:r>
        <w:rPr>
          <w:rFonts w:ascii="宋体" w:hAnsi="宋体" w:eastAsia="宋体" w:cs="宋体"/>
          <w:color w:val="000"/>
          <w:sz w:val="28"/>
          <w:szCs w:val="28"/>
        </w:rPr>
        <w:t xml:space="preserve">　　自全面开展从严治党工作开展以来，**积极对照全面从严治党主体责任清单，认真履行“一岗双责”工作职责，现将全面从严治党主体责任落实情况报告如下</w:t>
      </w:r>
    </w:p>
    <w:p>
      <w:pPr>
        <w:ind w:left="0" w:right="0" w:firstLine="560"/>
        <w:spacing w:before="450" w:after="450" w:line="312" w:lineRule="auto"/>
      </w:pPr>
      <w:r>
        <w:rPr>
          <w:rFonts w:ascii="宋体" w:hAnsi="宋体" w:eastAsia="宋体" w:cs="宋体"/>
          <w:color w:val="000"/>
          <w:sz w:val="28"/>
          <w:szCs w:val="28"/>
        </w:rPr>
        <w:t xml:space="preserve">&gt;　　一、工作总结情况</w:t>
      </w:r>
    </w:p>
    <w:p>
      <w:pPr>
        <w:ind w:left="0" w:right="0" w:firstLine="560"/>
        <w:spacing w:before="450" w:after="450" w:line="312" w:lineRule="auto"/>
      </w:pPr>
      <w:r>
        <w:rPr>
          <w:rFonts w:ascii="宋体" w:hAnsi="宋体" w:eastAsia="宋体" w:cs="宋体"/>
          <w:color w:val="000"/>
          <w:sz w:val="28"/>
          <w:szCs w:val="28"/>
        </w:rPr>
        <w:t xml:space="preserve">　　（一）强化思想引领，提高廉政意识。始终坚持思想教育为先，通过组织集体学和个人自学等多种形式,认真学习十九大精神,学习了《中国共产党党章》、《中国共产党纪律处分条例》、《中国共产党党内监督条例》和习近平总书记系列讲话精神及习近平总书记视察江西的重要讲话精神,做到思想上清醒、政治上坚定、作风上务实、工作上尽力,进一步增强“四个意识”、坚定“四个自信”、做到“两个维护”,在思想上、政治上、行动上始终同党中央保持高度一致。</w:t>
      </w:r>
    </w:p>
    <w:p>
      <w:pPr>
        <w:ind w:left="0" w:right="0" w:firstLine="560"/>
        <w:spacing w:before="450" w:after="450" w:line="312" w:lineRule="auto"/>
      </w:pPr>
      <w:r>
        <w:rPr>
          <w:rFonts w:ascii="宋体" w:hAnsi="宋体" w:eastAsia="宋体" w:cs="宋体"/>
          <w:color w:val="000"/>
          <w:sz w:val="28"/>
          <w:szCs w:val="28"/>
        </w:rPr>
        <w:t xml:space="preserve">　　（二）强化“政治引领”，提升组织建设。依托“北京干部网络学院”、“学习强国”app等新媒体，定期举行习总书记系列讲话内部讨论学习活动，着力加强队伍教育管理，推进党建教育工作全员化、常态化、规范化。</w:t>
      </w:r>
    </w:p>
    <w:p>
      <w:pPr>
        <w:ind w:left="0" w:right="0" w:firstLine="560"/>
        <w:spacing w:before="450" w:after="450" w:line="312" w:lineRule="auto"/>
      </w:pPr>
      <w:r>
        <w:rPr>
          <w:rFonts w:ascii="宋体" w:hAnsi="宋体" w:eastAsia="宋体" w:cs="宋体"/>
          <w:color w:val="000"/>
          <w:sz w:val="28"/>
          <w:szCs w:val="28"/>
        </w:rPr>
        <w:t xml:space="preserve">　　（三）强化主体责任，认真履行“一岗双责”。不定期与处室人员谈心谈话，谈话内容包括贯彻执行党的路线、方针、政策和决议以及各项工作部署落实情况、遵守廉洁自律各项规定情况、遵守和执行廉洁自律准则和中央八项规定精神方面的情况等，及时掌握思想和工作情况。同时，发挥主体表率作用，在工作和生活中严格落实党风廉政建设，自觉坚持党员干部思想纯洁性，坚持清正廉洁，严格执行廉洁自律各项规定。</w:t>
      </w:r>
    </w:p>
    <w:p>
      <w:pPr>
        <w:ind w:left="0" w:right="0" w:firstLine="560"/>
        <w:spacing w:before="450" w:after="450" w:line="312" w:lineRule="auto"/>
      </w:pPr>
      <w:r>
        <w:rPr>
          <w:rFonts w:ascii="宋体" w:hAnsi="宋体" w:eastAsia="宋体" w:cs="宋体"/>
          <w:color w:val="000"/>
          <w:sz w:val="28"/>
          <w:szCs w:val="28"/>
        </w:rPr>
        <w:t xml:space="preserve">　　（四）积极主动落实巡查整改工作。在积极整改落实好市委巡查组反馈问题的同时，提升政治认识高度，带领部门同志提出切实可行的整改意见,及时整改。</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在XX的要求下，全面落实从严治党的各项工作，仍存在一些问题,主要表现在：一是党建工作与业务工作融合不够，以党建工作引领业务工作的示范性不强，部门党建工作还需进一步加深；二是廉政风险防范工作需进一步加强，要做到廉政建设工作与业务工作结合。</w:t>
      </w:r>
    </w:p>
    <w:p>
      <w:pPr>
        <w:ind w:left="0" w:right="0" w:firstLine="560"/>
        <w:spacing w:before="450" w:after="450" w:line="312" w:lineRule="auto"/>
      </w:pPr>
      <w:r>
        <w:rPr>
          <w:rFonts w:ascii="宋体" w:hAnsi="宋体" w:eastAsia="宋体" w:cs="宋体"/>
          <w:color w:val="000"/>
          <w:sz w:val="28"/>
          <w:szCs w:val="28"/>
        </w:rPr>
        <w:t xml:space="preserve">&gt;　　三、下一步工作计划</w:t>
      </w:r>
    </w:p>
    <w:p>
      <w:pPr>
        <w:ind w:left="0" w:right="0" w:firstLine="560"/>
        <w:spacing w:before="450" w:after="450" w:line="312" w:lineRule="auto"/>
      </w:pPr>
      <w:r>
        <w:rPr>
          <w:rFonts w:ascii="宋体" w:hAnsi="宋体" w:eastAsia="宋体" w:cs="宋体"/>
          <w:color w:val="000"/>
          <w:sz w:val="28"/>
          <w:szCs w:val="28"/>
        </w:rPr>
        <w:t xml:space="preserve">　　一是进一步强化政治引领。充分利用党课、北京干部网络教育、“学习强国”平台等载体，教育引导部门人员学懂弄通做实习近平新时代中国特色社会主义思想和党的十九大精神,切实提高党员干部政治站位,不折不扣把增强四个意识\"、坚定\"四个自信”，做到“两个维护”体现在具体行动上。</w:t>
      </w:r>
    </w:p>
    <w:p>
      <w:pPr>
        <w:ind w:left="0" w:right="0" w:firstLine="560"/>
        <w:spacing w:before="450" w:after="450" w:line="312" w:lineRule="auto"/>
      </w:pPr>
      <w:r>
        <w:rPr>
          <w:rFonts w:ascii="宋体" w:hAnsi="宋体" w:eastAsia="宋体" w:cs="宋体"/>
          <w:color w:val="000"/>
          <w:sz w:val="28"/>
          <w:szCs w:val="28"/>
        </w:rPr>
        <w:t xml:space="preserve">　　二是进一步强化责任落实。督促部门干部员工认真履行从严治党、一岗双责主体落实责任，突出发挥党建示范、引领作用，着力推动党建工作和业务工作相互融合，加强党建带业务建设工作，通过党建工作树立廉洁从业意识，培养强化队伍政治、思想、作风、能力和廉政建设，为公司事业发展增添动力、提供保障。</w:t>
      </w:r>
    </w:p>
    <w:p>
      <w:pPr>
        <w:ind w:left="0" w:right="0" w:firstLine="560"/>
        <w:spacing w:before="450" w:after="450" w:line="312" w:lineRule="auto"/>
      </w:pPr>
      <w:r>
        <w:rPr>
          <w:rFonts w:ascii="宋体" w:hAnsi="宋体" w:eastAsia="宋体" w:cs="宋体"/>
          <w:color w:val="000"/>
          <w:sz w:val="28"/>
          <w:szCs w:val="28"/>
        </w:rPr>
        <w:t xml:space="preserve">　　三是进一步强化思路创新。要在扎实做好全面从严治党主体责任落实规定动作的基础上，借鉴集团编制“十四五”规划的契机，积极借鉴兄弟单位优秀做法，不断开拓工作思路，结合集团工作实际情况谋划特色亮点工作。</w:t>
      </w:r>
    </w:p>
    <w:p>
      <w:pPr>
        <w:ind w:left="0" w:right="0" w:firstLine="560"/>
        <w:spacing w:before="450" w:after="450" w:line="312" w:lineRule="auto"/>
      </w:pPr>
      <w:r>
        <w:rPr>
          <w:rFonts w:ascii="宋体" w:hAnsi="宋体" w:eastAsia="宋体" w:cs="宋体"/>
          <w:color w:val="000"/>
          <w:sz w:val="28"/>
          <w:szCs w:val="28"/>
        </w:rPr>
        <w:t xml:space="preserve">style=color:#ff0000&gt;2025年度全面从严治党工作总结2</w:t>
      </w:r>
    </w:p>
    <w:p>
      <w:pPr>
        <w:ind w:left="0" w:right="0" w:firstLine="560"/>
        <w:spacing w:before="450" w:after="450" w:line="312" w:lineRule="auto"/>
      </w:pPr>
      <w:r>
        <w:rPr>
          <w:rFonts w:ascii="宋体" w:hAnsi="宋体" w:eastAsia="宋体" w:cs="宋体"/>
          <w:color w:val="000"/>
          <w:sz w:val="28"/>
          <w:szCs w:val="28"/>
        </w:rPr>
        <w:t xml:space="preserve">　　xxxx纪委：</w:t>
      </w:r>
    </w:p>
    <w:p>
      <w:pPr>
        <w:ind w:left="0" w:right="0" w:firstLine="560"/>
        <w:spacing w:before="450" w:after="450" w:line="312" w:lineRule="auto"/>
      </w:pPr>
      <w:r>
        <w:rPr>
          <w:rFonts w:ascii="宋体" w:hAnsi="宋体" w:eastAsia="宋体" w:cs="宋体"/>
          <w:color w:val="000"/>
          <w:sz w:val="28"/>
          <w:szCs w:val="28"/>
        </w:rPr>
        <w:t xml:space="preserve">　　在集团党委的正确领导下，xxx公司认真学习贯彻习近平新时代中国特色社会主义思想、党的十九届历次全会精神和党的二十大精神，坚决贯彻中央、省委和集团党委全面从严治党部署要求，坚决落实党要管党、全面从严治党主体责任，加强政治建设，严格纪律规定，加强廉政教育，开展专项整治，推动全面从严治党不断走向深入。现将有关工作情况报告如下。</w:t>
      </w:r>
    </w:p>
    <w:p>
      <w:pPr>
        <w:ind w:left="0" w:right="0" w:firstLine="560"/>
        <w:spacing w:before="450" w:after="450" w:line="312" w:lineRule="auto"/>
      </w:pPr>
      <w:r>
        <w:rPr>
          <w:rFonts w:ascii="宋体" w:hAnsi="宋体" w:eastAsia="宋体" w:cs="宋体"/>
          <w:color w:val="000"/>
          <w:sz w:val="28"/>
          <w:szCs w:val="28"/>
        </w:rPr>
        <w:t xml:space="preserve">&gt;　　一、落实全面从严治党主体责任情况</w:t>
      </w:r>
    </w:p>
    <w:p>
      <w:pPr>
        <w:ind w:left="0" w:right="0" w:firstLine="560"/>
        <w:spacing w:before="450" w:after="450" w:line="312" w:lineRule="auto"/>
      </w:pPr>
      <w:r>
        <w:rPr>
          <w:rFonts w:ascii="宋体" w:hAnsi="宋体" w:eastAsia="宋体" w:cs="宋体"/>
          <w:color w:val="000"/>
          <w:sz w:val="28"/>
          <w:szCs w:val="28"/>
        </w:rPr>
        <w:t xml:space="preserve">　　(一)提高政治站位，认真履行尽责。公司党委坚持从战略和全局的高度深刻认识全面从严治党的极端重要性，突出政治统领，聚焦主责主业，自觉把全面从严治党主体责任扛在肩上，切实做到守土有责、守土负责、守土尽责。一是自觉把党的政治建设摆在首位。公司党委以习近平新时代中国特色社会主义思想为指导，以党章为根本遵循，切实加强党的政治建设，组织开展党委理论学习中心组学习会xx次，党风廉政建设专题学习会xx次，教育引导公司党员干部切实增强“四个意识”，坚定“四个自信”，做到“两个维护”，拥护“两个确立”，不断增强政治定力。二是统筹谋划部署推动全面从严治党工作。年初召开党风廉政建设工作专题会，对2025年全面从严治党工作进行专题部署。认真贯彻落实集团党委、集团纪委各项工作部署和要求，每半年召开党委会专题研究全面从严治党等工作。将全面从严治党宣传教育、廉政和警示教育列入年度党员干部学习教育的重要内容。制定了作风建设提升活动实施方案、重点工作督查督办工作办法等制度；对公司重大决策事项清单进行了修订，明确了xx项党委讨论决定事项和xx项党委前置讨论事项，形成了党委统一领导、纪委专责监督、党政齐抓共管的党风廉政建设和反腐败工作长效机制。三是层层压紧压实主体责任落实。公司党委与所属xx个党支部签订了年度党建工作责任书和党风廉政建设责任书，进一步理清责任、明确任务。党委书记作为全面从严治党第一责任人，履行主责、首责、全责，重要工作亲自部署、重大问题亲自过问、重点环节亲自协调、重要案件亲自督办，切实做好学习传达、研究谋划、安排部署、责任分解、组织推动、执行落实、责任追究、听取汇报等工作。领导班子成员立足自身职责，协助党委书记履行主体责任，严格履行“一岗双责”，坚持一手抓党建、一手抓业务，每季研究、布置分管部门和领域的全面从严治党工作，提出具体工作要求。进一步健全完善了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　　(二)严明纪律规矩，强化廉洁教育。强化纪律戒尺，坚持纪挺法前，纪严于法，教育党员干部增强纪律意识，严守纪律底线，时刻绷紧政治纪律和政治规矩这根弦，听党指挥，令行禁止。一是以经常性纪律教育筑牢底线。认真学习中央纪委和省纪委六次全会和集团公司2025年党风廉政建设和反腐败工作会精神，每月下发习近平总书记关于全面从严治党重要论述以及《党章》《中国共产党廉洁自律准则》《中国共产党纪律处分条例》等党内法规为主要内容的学习包等，并定期督导检查学习情况，引导党员干部增强廉洁意识，带头弘扬崇德向善廉洁文化。二是深入开展警示教育。组织党员干部及重点岗位人员观看警示教育片《走不出“贫困”的人生》《不负十四亿》《惩前毖后》专题片xxx人次。充分利用党委理论中心组学习会等形式，学习上级转发的典型案例，使广大党员干部真正受警醒、明底线、知敬畏，从反面典型的沉痛教训中得到警。</w:t>
      </w:r>
    </w:p>
    <w:p>
      <w:pPr>
        <w:ind w:left="0" w:right="0" w:firstLine="560"/>
        <w:spacing w:before="450" w:after="450" w:line="312" w:lineRule="auto"/>
      </w:pPr>
      <w:r>
        <w:rPr>
          <w:rFonts w:ascii="宋体" w:hAnsi="宋体" w:eastAsia="宋体" w:cs="宋体"/>
          <w:color w:val="000"/>
          <w:sz w:val="28"/>
          <w:szCs w:val="28"/>
        </w:rPr>
        <w:t xml:space="preserve">　　(三)开展专项治理，持续正风肃纪。坚持作风建设永远在路上，引导各级党组织和党员干部把好作风内化为信念、外化为习惯、固化为制度，以正风肃纪的实际成效推进工作。一是严格落实中央八项规定及其实施细则精神。公司领导班子成员带头改进调查研究，带头密切联系群众，带头执行纪律规定。严格执行精文减会有关规定，印发文件、召开会议实现逐年递减。抓住元旦春节、五一端午、中秋国庆重要时点，通过发布廉洁工作提示、通报党员干部违反中央八项规定精神典型案例等方式，做到早打招呼、早作提醒，督促党员干部时刻紧绷作风建设这根弦，持续释放越往后执纪越严的强烈信号。把握关键时刻，在党员干部操办婚丧嫁娶等事宜之前，进行专项提醒提示，坚决防止各种隐形变异“四风”问题发生。二是强力推进安全生产领域形式主义、官僚主义集中整治。把集中整治作为贯彻落实习近平总书记重要指示精神的实际行动和改进安全生产工作的生动实践，召开专题会议，学习传达集团整治安全生产领域形式主义、官僚主义相关文件精神，部署公司集中整治安全生产领域形式主义官僚主义工作。利用每周五综合大检查的时机对安全生产领域形式主义、官僚主义突出问题开展拉网式排查，建立问题清单和整改清单，实行销号闭环管理。努力推动建立健全更有针对性、实效性、可监督、可遵循的长效机制。</w:t>
      </w:r>
    </w:p>
    <w:p>
      <w:pPr>
        <w:ind w:left="0" w:right="0" w:firstLine="560"/>
        <w:spacing w:before="450" w:after="450" w:line="312" w:lineRule="auto"/>
      </w:pPr>
      <w:r>
        <w:rPr>
          <w:rFonts w:ascii="宋体" w:hAnsi="宋体" w:eastAsia="宋体" w:cs="宋体"/>
          <w:color w:val="000"/>
          <w:sz w:val="28"/>
          <w:szCs w:val="28"/>
        </w:rPr>
        <w:t xml:space="preserve">　　(四)健全体制机制，加强风险防控。坚持以惩治腐败无禁区、全覆盖、零容忍的高压态势。一是完善党风廉政建设工作机制。坚持定期听取、专题研究党风廉政建设和反腐败工作，协调解决重大问题，结合全面从严治党领导班子主体责任清单和任务清单的制定，将纪律检查工作与全面从严治党和中心工作一体筹划、一同落实。党委书记与班子成员、各单位、部门负责人，班子成员与分管单位、部门负责人认真开展履职谈话和廉政谈话，经常督促提醒廉政从业、改进作风工作。二是完善廉政风险防控机制。努力构建权责清晰、流程规范、风险明确、措施有力、制度管用、预警及时的廉政风险防控机制，坚持廉洁风险分析排查制度，以专项整治工作为抓手，围绕重点岗位和关键环节，全面排查廉洁风险。深入查找体制机制和制度措施存在的管理漏洞，摸排涉及xx个管理职能岗位的廉洁风险点xxx个。对排查出的风险点评定风险等级、落实防范措施，推动了廉洁风险防控工作常态化、规范化、长效化。</w:t>
      </w:r>
    </w:p>
    <w:p>
      <w:pPr>
        <w:ind w:left="0" w:right="0" w:firstLine="560"/>
        <w:spacing w:before="450" w:after="450" w:line="312" w:lineRule="auto"/>
      </w:pPr>
      <w:r>
        <w:rPr>
          <w:rFonts w:ascii="宋体" w:hAnsi="宋体" w:eastAsia="宋体" w:cs="宋体"/>
          <w:color w:val="000"/>
          <w:sz w:val="28"/>
          <w:szCs w:val="28"/>
        </w:rPr>
        <w:t xml:space="preserve">　　(五)加强党内监督，践行四种形态。深入贯彻落实党内监督条例，不断加大监督执纪问责力度，针对重点领域、重点环节加强制约监督，切实推进全面从严治党落实落地。一是全面落实党内监督责任。认真贯彻落实《中国共产党党内监督条例》，强化党委在党内监督中的主体责任和书记第一责任人职责，制定了《xxxxx改革三年行动日常监督工作任务清单》，聚焦xx个方面，紧盯xx个重点，开展日常监督，从源头上预防腐败和不廉洁行为。二是加强对权力运行的监督和制约。坚持民主集中制原则，不断完善科学决策机制，认真落实决策前广泛征求意见、民主协商等制度，充分调动班子成员积极性创造性，提升了整体合力，推进党委决策的科学化、民主化、规范化。严格落实“三重一大”事项决策规定，凡属“三重一大”决策事项均由会议决定，切实做到了集体领导、民主集中、个别酝酿、会议决定。三是从严从实管理监督干部。在职工代表大会上对全公司xxx名主管（副主管）级干部进行了民主测评，依据集团公司干部廉洁档案管理相关规定，对xxx名工作岗位变动主管（副主管）级干部的廉洁档案进行了完善。认真贯彻落实《中共中央关于加强对“一把手”和领导班子监督的意见》，督促各级党员干部知责于心、担责于身、履责于行，推动全面从严治党责任落实落细。四是严格日常监督。把握执纪监督四种形态，坚持抓早抓小、关口前移，形成强大震慑效应。公司领导班子成员按照制度开展日常谈心谈话、履职谈话、廉政谈话，及时查找问题倾向和问题苗头。坚持第一种形态运用情况月报机制，积极运用警示提醒、告诫约谈、批评教育等加强党员干部日常监督管理。强化日常监督管理，坚持失责必问，问责必严，公司党委大力支持纪委查核违规问题和信访件，对支部、党员出现的问题，严肃追责问责，以强有力问责，推动履职尽责。今年以来，共运用第一种形态xxx余人次，处分党员xxx人次，使全面从严治党更加严、紧、实。</w:t>
      </w:r>
    </w:p>
    <w:p>
      <w:pPr>
        <w:ind w:left="0" w:right="0" w:firstLine="560"/>
        <w:spacing w:before="450" w:after="450" w:line="312" w:lineRule="auto"/>
      </w:pPr>
      <w:r>
        <w:rPr>
          <w:rFonts w:ascii="宋体" w:hAnsi="宋体" w:eastAsia="宋体" w:cs="宋体"/>
          <w:color w:val="000"/>
          <w:sz w:val="28"/>
          <w:szCs w:val="28"/>
        </w:rPr>
        <w:t xml:space="preserve">　　(六)严肃政治生活，强化责任落实。一是严格党内政治生活。认真落实三会一课、主题党日、组织生活会、党性分析、民主评议党员、谈心谈话等组织生活制度。高标准召开民主生活会和组织生活会，班子成员参加了2025年度民主生活会，并以普通党员身份参加了2025年度所在支部组织生活会，带头对标对表，严肃认真开展批评和自我批评。确保组织生活会辣味浓和民主评议工作不出偏差、不走过场。二是严肃追责问责。认真贯彻执行《中国共产党问责条例》，以强有力的问责推进压力传导，倒逼责任落实。对上级检查和公司日常检查发现问题的支部书记从严问责、对违反工作制度的人员从严问责，在相关会议上通报存在的突出问题和处置情况，教育党支部书记和广大党员干部从中汲取教训，举一反三，标本兼治。把全面从严治党向基层延伸，强化了监督问责的震慑和规范作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年来，我公司坚持和加强党的全面领导不动摇，坚持党的创新理论武装不松懈，坚持推进主业不松劲，落实全面从严治党主体责任有力有效、管党治党从紧从严，但对标中央、省委和集团党委的要求，还存在一些差距和不足。一是理论武装还有差距，学习方式还比较单一，学习成果转化还不够明显；二是有的党员干部对全面从严治党的长期性复杂性艰巨性认识不足、重视不够；三是有的党员干部纪律规矩意识还不强，自我要求不严，工作标准不高，还没有养成在受监督和约束的环境中工作生活的习惯；四是一些党支部组织生活形式单一，学习教育的针对性和时效性不强，对党员干部的教育监督管理还有偏松偏软现象；五是制度执行还不够严格。虽然将主体责任落实情况纳入了各基层单位年度目标考核，但仍是定性考量，缺乏量化考核，导致有的单位标准不高、仅仅满足于不出事。</w:t>
      </w:r>
    </w:p>
    <w:p>
      <w:pPr>
        <w:ind w:left="0" w:right="0" w:firstLine="560"/>
        <w:spacing w:before="450" w:after="450" w:line="312" w:lineRule="auto"/>
      </w:pPr>
      <w:r>
        <w:rPr>
          <w:rFonts w:ascii="宋体" w:hAnsi="宋体" w:eastAsia="宋体" w:cs="宋体"/>
          <w:color w:val="000"/>
          <w:sz w:val="28"/>
          <w:szCs w:val="28"/>
        </w:rPr>
        <w:t xml:space="preserve">&gt;　　三、下一步改进措施</w:t>
      </w:r>
    </w:p>
    <w:p>
      <w:pPr>
        <w:ind w:left="0" w:right="0" w:firstLine="560"/>
        <w:spacing w:before="450" w:after="450" w:line="312" w:lineRule="auto"/>
      </w:pPr>
      <w:r>
        <w:rPr>
          <w:rFonts w:ascii="宋体" w:hAnsi="宋体" w:eastAsia="宋体" w:cs="宋体"/>
          <w:color w:val="000"/>
          <w:sz w:val="28"/>
          <w:szCs w:val="28"/>
        </w:rPr>
        <w:t xml:space="preserve">　　（一）深化党的政治建设，坚决践行“两个维护”。以政治建设为统领，把深入学习贯彻习近平新时代中国特色社会主义思想和党的二大精神作为首要政治任务和头等大事，在学懂弄通做实上再下功夫，在入脑入心践行上再下功夫，切实用党的创新理论武装党员干部头脑。深化和巩固党史学习教育活动成果，结合学习贯彻党的二十大精神，组织开展学习交流、专题研讨、参观调研、观看视频、网络学习、讲党课等多种学习教育活动，教育引导党员干部提高政治站位，筑牢理想信念根基，增强“四个意识”，坚定“四个自信”，做到“两个维护”，拥护“两个确立”，时刻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二）压紧压实主体责任，不断提升组织力凝聚力。强化管党治党责任，层层制定年度责任清单、任务清单，逐级签订全面从严治党责任书，进一步完善工作目标责任考核制，严格落实好述职评议考核和述职述廉制度。严格执行《中国共产党支部工作条例(试行)》，高标准落实三会一课、党员领导干部双重组织生活、民主评议党员、谈心谈话等制度，强化对制度落实情况的日常督查。从严教育监督管理党员，高质量做好党员发展、党费收缴管理和使用等工作，加强基层党建科学化标准化规范化建设。注重典型引路，积极选树、宣传、学习先进党支部和优秀党员，通过鼓励支部创新，突出典型示范，加强先进交流等方式，进一步激发基层党支部的内生动力，使党支部和广大党员学有榜样、比有标杆，促进基层党支部整体功能全面提升。</w:t>
      </w:r>
    </w:p>
    <w:p>
      <w:pPr>
        <w:ind w:left="0" w:right="0" w:firstLine="560"/>
        <w:spacing w:before="450" w:after="450" w:line="312" w:lineRule="auto"/>
      </w:pPr>
      <w:r>
        <w:rPr>
          <w:rFonts w:ascii="宋体" w:hAnsi="宋体" w:eastAsia="宋体" w:cs="宋体"/>
          <w:color w:val="000"/>
          <w:sz w:val="28"/>
          <w:szCs w:val="28"/>
        </w:rPr>
        <w:t xml:space="preserve">　　（三）强化政治担当，严肃党内政治生活。从深入学习党章党纪党规入手，从思想根子上抓起，从党内政治生活严起、管起，认真贯彻《关于新形势下党内政治生活的若干准则》，严肃党内政治生活，严格落实民主集中制，严格执行集体决策程序，持续深入整治形式主义和官僚主义，继续开展精神文明创建，巩固意识形态阵地，积极建设积极、健康、富有生机活力、具有单位特色的党内政治文化，巩固和发展积极向上、干事创业、风清气正的良好政治生态。</w:t>
      </w:r>
    </w:p>
    <w:p>
      <w:pPr>
        <w:ind w:left="0" w:right="0" w:firstLine="560"/>
        <w:spacing w:before="450" w:after="450" w:line="312" w:lineRule="auto"/>
      </w:pPr>
      <w:r>
        <w:rPr>
          <w:rFonts w:ascii="宋体" w:hAnsi="宋体" w:eastAsia="宋体" w:cs="宋体"/>
          <w:color w:val="000"/>
          <w:sz w:val="28"/>
          <w:szCs w:val="28"/>
        </w:rPr>
        <w:t xml:space="preserve">　　（四）突出问题导向结果导向，坚持严责问效。严格执行《中国共产党纪律处分条例》，严明政治纪律和政治规矩。加强对纪律执行情况的监督检查，持之以恒贯彻落实中央八项规定精神。以正反两方面典型为镜鉴，加强纪律教育和廉洁从政教育，筑牢拒腐防变思想防线。坚持真管真严，强化纪律建设，严格监督执纪问责,把政治纪律、政治规矩挺在最前面，加强日常督查检查，强化问题整改落实，确保整改工作到位、质量到位、效果到位。综合运用监督执纪四种形态特别是第一种形态，加强谈心谈话和思想沟通工作。强化教育管理，抓早抓小防微杜渐，充分发挥党支部直接教育管理监督党员的作用，从严从细抓好党员管理。</w:t>
      </w:r>
    </w:p>
    <w:p>
      <w:pPr>
        <w:ind w:left="0" w:right="0" w:firstLine="560"/>
        <w:spacing w:before="450" w:after="450" w:line="312" w:lineRule="auto"/>
      </w:pPr>
      <w:r>
        <w:rPr>
          <w:rFonts w:ascii="宋体" w:hAnsi="宋体" w:eastAsia="宋体" w:cs="宋体"/>
          <w:color w:val="000"/>
          <w:sz w:val="28"/>
          <w:szCs w:val="28"/>
        </w:rPr>
        <w:t xml:space="preserve">style=color:#006aff&gt;2025年度全面从严治党工作总结3</w:t>
      </w:r>
    </w:p>
    <w:p>
      <w:pPr>
        <w:ind w:left="0" w:right="0" w:firstLine="560"/>
        <w:spacing w:before="450" w:after="450" w:line="312" w:lineRule="auto"/>
      </w:pPr>
      <w:r>
        <w:rPr>
          <w:rFonts w:ascii="宋体" w:hAnsi="宋体" w:eastAsia="宋体" w:cs="宋体"/>
          <w:color w:val="000"/>
          <w:sz w:val="28"/>
          <w:szCs w:val="28"/>
        </w:rPr>
        <w:t xml:space="preserve">　　市局党组在市委、市政府的正确领导下，在市纪委监委派驻纪检监察组的指导监督下，坚持以习近平新时代中国特色社会主义思想为指导，全面贯彻落实党的十九大和十九届二中、三中、四中、五中、六中全会精神及中央和省、市关于全面从严治党各项部署要求，树牢“四个意识”、坚定“四个自信”、坚决做到“两个维护”，坚持把党的政治建设放在首位，深入开展党史学习教育，坚定不移推动全面从严治党向纵深发展，党内政治生活、权力运行机制不断规范，干部作风持续好转，以高质量工作成效为全市追赶发展提供了良好的市场环境，较好的完成了各项重点工作阶段性目标任务。</w:t>
      </w:r>
    </w:p>
    <w:p>
      <w:pPr>
        <w:ind w:left="0" w:right="0" w:firstLine="560"/>
        <w:spacing w:before="450" w:after="450" w:line="312" w:lineRule="auto"/>
      </w:pPr>
      <w:r>
        <w:rPr>
          <w:rFonts w:ascii="宋体" w:hAnsi="宋体" w:eastAsia="宋体" w:cs="宋体"/>
          <w:color w:val="000"/>
          <w:sz w:val="28"/>
          <w:szCs w:val="28"/>
        </w:rPr>
        <w:t xml:space="preserve">&gt;　　一、工作进展情况</w:t>
      </w:r>
    </w:p>
    <w:p>
      <w:pPr>
        <w:ind w:left="0" w:right="0" w:firstLine="560"/>
        <w:spacing w:before="450" w:after="450" w:line="312" w:lineRule="auto"/>
      </w:pPr>
      <w:r>
        <w:rPr>
          <w:rFonts w:ascii="宋体" w:hAnsi="宋体" w:eastAsia="宋体" w:cs="宋体"/>
          <w:color w:val="000"/>
          <w:sz w:val="28"/>
          <w:szCs w:val="28"/>
        </w:rPr>
        <w:t xml:space="preserve">　　（一）以党的政治建设为统领，始终坚持正确的政治方向。局党组坚持把党的政治建设摆在首位，持之以恒用习近平新时代中国特色社会主义思想和党的最新理论成果武装头脑、指导实践、推动工作，贯穿到市场监管工作全过程。年初印发《党组理论学习中心组学习计划》，召开理论中心组集体学习会议17次，开展集中研讨交流6场次，在帮扶村党支部开展理论宣讲9场次，邀请市委党校专家开展专题讲座2次，推动理论成果深入基层、落地开花。党组成员严格落实双重组织生活制度，以普通党员身份积极参加支部活动，带头到所在支部和联系单位讲授党课18场次。基层党组织认真落实“三会一课”和主题党日等制度，开展形式多样的主题党日活动106次。</w:t>
      </w:r>
    </w:p>
    <w:p>
      <w:pPr>
        <w:ind w:left="0" w:right="0" w:firstLine="560"/>
        <w:spacing w:before="450" w:after="450" w:line="312" w:lineRule="auto"/>
      </w:pPr>
      <w:r>
        <w:rPr>
          <w:rFonts w:ascii="宋体" w:hAnsi="宋体" w:eastAsia="宋体" w:cs="宋体"/>
          <w:color w:val="000"/>
          <w:sz w:val="28"/>
          <w:szCs w:val="28"/>
        </w:rPr>
        <w:t xml:space="preserve">　　（二）以主体责任落实为关键，不断开拓管党治党新局面。局党组时刻严格遵守党的政治纪律和政治规矩，不折不扣贯彻市委、市政府决策部署，认真落实请示报告制度、“三重一大”讨论决策制度、民主集中制度等，自觉把全面从严治党贯穿于市场监管工作全过程，与市场监管中心工作同谋划、同部署、同推进、同落实。年初召开全面从严治党暨党风廉政建设工作会议，传达学习省纪委十三届五次全会精神及市纪委四届六次全会精神，制定印发《2025年全面从严治党工作要点》，局党组书记与局党组成员、局属各单位、科室负责人签订目标责任书，全面履行党组书记第一责任、班子成员“一岗双责”职责，形成了齐抓共管的责任落实机制。主动接受派驻纪检监察组监督，认真梳理、充分吸纳派驻纪检组对党组履行“三重一大”职责和相关中心工作提出的意见建议，及时向市委、市纪委监委报告党组在履行主体责任、政策制定、人事选拔、工作部署等方面的推进落实情况，切实把从严管党治党责任抓在手上、扛在肩上、落实在行动中。</w:t>
      </w:r>
    </w:p>
    <w:p>
      <w:pPr>
        <w:ind w:left="0" w:right="0" w:firstLine="560"/>
        <w:spacing w:before="450" w:after="450" w:line="312" w:lineRule="auto"/>
      </w:pPr>
      <w:r>
        <w:rPr>
          <w:rFonts w:ascii="宋体" w:hAnsi="宋体" w:eastAsia="宋体" w:cs="宋体"/>
          <w:color w:val="000"/>
          <w:sz w:val="28"/>
          <w:szCs w:val="28"/>
        </w:rPr>
        <w:t xml:space="preserve">　　（三）以党史学习教育为契机，推进党建工作走深走实。局党组始终把党建工作贯穿于中心工作的全过程，落实到市场监管工作的各方面。2025年来，局系统认真学习贯彻习近平总书记在庆祝中国共产党成立100周年大会上的讲话精神，深入开展党史学习教育，并以“我为群众办实事”实践活动为依托，为企业和群众帮办各类实事47件。非公领域党的建设持续加强，全市非公经济党组织达到315个，党员人数2932名，党组织覆盖率达87.72%。15家非公经济党组织分别被表彰为“全省非公有制经济组织党建工作示范点”“全省非公有制经济组织‘双强六好’标准化党支部”和“全省非公有制经济组织‘千企帮千村、党建促脱贫行动’先进党组织”。面对突发疫情，全市各非公经济党组织积极行动，共成立临时党支部7个、党员先锋队等77个，设党员先锋岗144个，划分党员责任区150个，设置监测点14处，参与疫情防控党员979名，捐款捐物达700余万元。局系统设党员志愿服务岗14个，设置监测点4处，有12名党员志愿者加入市直机关“第十七疫情防控党员志愿服务队”，在两个居民小区监测点24小时轮守，让党旗高高飘扬在了疫情防控一线。</w:t>
      </w:r>
    </w:p>
    <w:p>
      <w:pPr>
        <w:ind w:left="0" w:right="0" w:firstLine="560"/>
        <w:spacing w:before="450" w:after="450" w:line="312" w:lineRule="auto"/>
      </w:pPr>
      <w:r>
        <w:rPr>
          <w:rFonts w:ascii="宋体" w:hAnsi="宋体" w:eastAsia="宋体" w:cs="宋体"/>
          <w:color w:val="000"/>
          <w:sz w:val="28"/>
          <w:szCs w:val="28"/>
        </w:rPr>
        <w:t xml:space="preserve">　　（四）以强化制度建设为依托，营造风清气正的政治生态。坚持惩防结合、标本兼治，着力构建“三不”一体推进、同向发力的有效机制。一是严格监督执纪，加大不敢腐的强力威慑。及时邀请派驻纪检监察组对各重大项目跟踪监督，形成了党组与派驻纪检监察组共同推进市场监管系统党风廉政建设的良好联动局面。坚持抓早抓小、防微杜渐，对干部队伍中发现的苗头性问题及时约谈提醒、批评教育。今年来，共开展谈心谈话120余人次、提醒告诫20余人次。二是严抓制度建设，扎牢不能腐的制度笼子。及时修订启用《制度汇编》，各类制度进一步健全完善。逐一查找分析各科室各单位存在或潜在的廉政风险和监管风险，共梳理确定廉政风险点四大类86项。三是严抓作风建设，筑牢不想腐的思想堤坝。认真贯彻落实中央八项规定精神及其实施细则，驰而不息纠治“四风”，通过组织观看警示教育片和学习反面典型案例，以身边人身边事教育警醒干部职工。持续开展“基层减负”等形式主义官僚主义专项整治，充分利用“双随机一公开”监管方式，并统筹整合各类督查检查，做到对市场主体和基层单位干扰最小化，切实把企业和基层干部的时间精力腾出来投入到服务群众和推动发展中。全年，共开展“清风”廉政书画展等廉政教育活动2场次。</w:t>
      </w:r>
    </w:p>
    <w:p>
      <w:pPr>
        <w:ind w:left="0" w:right="0" w:firstLine="560"/>
        <w:spacing w:before="450" w:after="450" w:line="312" w:lineRule="auto"/>
      </w:pPr>
      <w:r>
        <w:rPr>
          <w:rFonts w:ascii="宋体" w:hAnsi="宋体" w:eastAsia="宋体" w:cs="宋体"/>
          <w:color w:val="000"/>
          <w:sz w:val="28"/>
          <w:szCs w:val="28"/>
        </w:rPr>
        <w:t xml:space="preserve">　　（五）以各类反馈问题整改为抓手，集中发力解决民生问题。坚持把巡视巡察反馈意见作为对局党组落实上级决策部署的一次“整体把脉”和领导干部廉洁从政的一次“集中问诊”，把抓好巡视巡察整改作为落实全面从严治党和党风廉政建设责任、强化党内监督、解决党员干部职工身上的“顽症”“痼疾”、解决群众身边的“操心事、烦心事、揪心事”和民生领域不正之风的重要途径和手段，坚持责任不落实坚决不放过、问题不解决坚决不放过、整改不到位坚决不放过。</w:t>
      </w:r>
    </w:p>
    <w:p>
      <w:pPr>
        <w:ind w:left="0" w:right="0" w:firstLine="560"/>
        <w:spacing w:before="450" w:after="450" w:line="312" w:lineRule="auto"/>
      </w:pPr>
      <w:r>
        <w:rPr>
          <w:rFonts w:ascii="宋体" w:hAnsi="宋体" w:eastAsia="宋体" w:cs="宋体"/>
          <w:color w:val="000"/>
          <w:sz w:val="28"/>
          <w:szCs w:val="28"/>
        </w:rPr>
        <w:t xml:space="preserve">&gt;　　二、存在的问题和不足</w:t>
      </w:r>
    </w:p>
    <w:p>
      <w:pPr>
        <w:ind w:left="0" w:right="0" w:firstLine="560"/>
        <w:spacing w:before="450" w:after="450" w:line="312" w:lineRule="auto"/>
      </w:pPr>
      <w:r>
        <w:rPr>
          <w:rFonts w:ascii="宋体" w:hAnsi="宋体" w:eastAsia="宋体" w:cs="宋体"/>
          <w:color w:val="000"/>
          <w:sz w:val="28"/>
          <w:szCs w:val="28"/>
        </w:rPr>
        <w:t xml:space="preserve">　　对照党中央关于全面从严治党的新部署新要求，对标市委市政府的要求和人民群众的新期待，我们工作中仍存在薄弱环节：一是主体责任落实还不够到位。党组班子对落实全面从严治党和党风廉政建设“两个责任”投入精力仍有不足，压力传导层层衰减递减的现象仍然存在。二是作风问题依然比较突出。干部队伍中仍存在迟到早退、脱岗溜号、无视单位考勤纪律，应付差事、办事不实不细、质量效率不高等现象。三是风险防范机制还不健全。现有预防利用职务之便开绿灯、搞变通、打折扣和工作卡壳、接受请吃、执法办事不公等“微腐败”现象的制度机制还不健全，廉政风险隐患还一定范围内存在。四是干部监督管理还存在短板。对党员干部八小时之外的“生活圈”“社交圈”的监督，仍缺乏有效管理办法。五是形式主义问题还比较突出。虽然对各类督查检查调研最大程度进行了统筹整合，但还存在对同一企业或县区多头扎堆检查，督查检查调研备案制度落实还不严等。</w:t>
      </w:r>
    </w:p>
    <w:p>
      <w:pPr>
        <w:ind w:left="0" w:right="0" w:firstLine="560"/>
        <w:spacing w:before="450" w:after="450" w:line="312" w:lineRule="auto"/>
      </w:pPr>
      <w:r>
        <w:rPr>
          <w:rFonts w:ascii="宋体" w:hAnsi="宋体" w:eastAsia="宋体" w:cs="宋体"/>
          <w:color w:val="000"/>
          <w:sz w:val="28"/>
          <w:szCs w:val="28"/>
        </w:rPr>
        <w:t xml:space="preserve">&gt;　　三、下一步工作重点</w:t>
      </w:r>
    </w:p>
    <w:p>
      <w:pPr>
        <w:ind w:left="0" w:right="0" w:firstLine="560"/>
        <w:spacing w:before="450" w:after="450" w:line="312" w:lineRule="auto"/>
      </w:pPr>
      <w:r>
        <w:rPr>
          <w:rFonts w:ascii="宋体" w:hAnsi="宋体" w:eastAsia="宋体" w:cs="宋体"/>
          <w:color w:val="000"/>
          <w:sz w:val="28"/>
          <w:szCs w:val="28"/>
        </w:rPr>
        <w:t xml:space="preserve">　　在下一步工作中，我局将深入贯彻落实党的十九届六中全会精神及市第五次党代会精神，以推动追赶发展为主题，准确把握新阶段新局面下对管党治党提出的新要求，聚焦“两个维护”强化政治监督，持之以恒深化反腐败斗争，毫不松懈纠治“四风”，持续整治群众身边的腐败和作风问题，充分发挥全面从严治党引领保障作用，一体推进不敢腐、不能腐、不想腐，强化作风、追赶进位，着力锻造一支素质过硬、能力过硬、作风过硬的“铁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2026-09-30T02:59:06+08:00</dcterms:created>
  <dcterms:modified xsi:type="dcterms:W3CDTF">2026-09-30T02:59:06+08:00</dcterms:modified>
</cp:coreProperties>
</file>

<file path=docProps/custom.xml><?xml version="1.0" encoding="utf-8"?>
<Properties xmlns="http://schemas.openxmlformats.org/officeDocument/2006/custom-properties" xmlns:vt="http://schemas.openxmlformats.org/officeDocument/2006/docPropsVTypes"/>
</file>