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2025模范机关建设活动总结3篇</w:t>
      </w:r>
      <w:bookmarkEnd w:id="1"/>
    </w:p>
    <w:p>
      <w:pPr>
        <w:jc w:val="center"/>
        <w:spacing w:before="0" w:after="450"/>
      </w:pPr>
      <w:r>
        <w:rPr>
          <w:rFonts w:ascii="Arial" w:hAnsi="Arial" w:eastAsia="Arial" w:cs="Arial"/>
          <w:color w:val="999999"/>
          <w:sz w:val="20"/>
          <w:szCs w:val="20"/>
        </w:rPr>
        <w:t xml:space="preserve">来源：网络  作者：无殇蝶舞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以下是为大家整理的关于2024模范机关建设活动总结的文章3篇 ,欢迎品鉴！【篇一】2024模范机关建设活动总结　　为深入贯彻落实习近平总书记在中央和国家机关党的建设工作会议上的...</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以下是为大家整理的关于2025模范机关建设活动总结的文章3篇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【篇一】2025模范机关建设活动总结</w:t>
      </w:r>
    </w:p>
    <w:p>
      <w:pPr>
        <w:ind w:left="0" w:right="0" w:firstLine="560"/>
        <w:spacing w:before="450" w:after="450" w:line="312" w:lineRule="auto"/>
      </w:pPr>
      <w:r>
        <w:rPr>
          <w:rFonts w:ascii="宋体" w:hAnsi="宋体" w:eastAsia="宋体" w:cs="宋体"/>
          <w:color w:val="000"/>
          <w:sz w:val="28"/>
          <w:szCs w:val="28"/>
        </w:rPr>
        <w:t xml:space="preserve">　　为深入贯彻落实习近平总书记在中央和国家机关党的建设工作会议上的重要讲话精神，按照《中共中央关于加强党的政治建设的意见》《中国共产党党和国家机关基层组织工作条例》以及云南省XX局、保山市XX局党组有关要求，结合市委组织部《关于印发《关于在市直机关开展创建“模范机关”的实施方案》的通知》（腾组通〔2025〕19号）要求，腾冲市XX局认真制定创建“模范机关”工作方案，结合方案真抓落实，工作情况总结如下：</w:t>
      </w:r>
    </w:p>
    <w:p>
      <w:pPr>
        <w:ind w:left="0" w:right="0" w:firstLine="560"/>
        <w:spacing w:before="450" w:after="450" w:line="312" w:lineRule="auto"/>
      </w:pPr>
      <w:r>
        <w:rPr>
          <w:rFonts w:ascii="宋体" w:hAnsi="宋体" w:eastAsia="宋体" w:cs="宋体"/>
          <w:color w:val="000"/>
          <w:sz w:val="28"/>
          <w:szCs w:val="28"/>
        </w:rPr>
        <w:t xml:space="preserve">&gt;　　一、开展“模范机关”创建的指导思想</w:t>
      </w:r>
    </w:p>
    <w:p>
      <w:pPr>
        <w:ind w:left="0" w:right="0" w:firstLine="560"/>
        <w:spacing w:before="450" w:after="450" w:line="312" w:lineRule="auto"/>
      </w:pPr>
      <w:r>
        <w:rPr>
          <w:rFonts w:ascii="宋体" w:hAnsi="宋体" w:eastAsia="宋体" w:cs="宋体"/>
          <w:color w:val="000"/>
          <w:sz w:val="28"/>
          <w:szCs w:val="28"/>
        </w:rPr>
        <w:t xml:space="preserve">　　2025年年，腾冲市XX局坚持以习近平新时代中国特色社会主义思想为指导，以党的政治建设为统领，深入贯彻落实中央和国家机关党的建设工作会议、全省XX部门全面从严治党工作会议精神，全面贯彻新时代党的建设总要求和党的组织路线，以党的政治建设为统领，以做好“三个表率”、做到“两个维护”为主要任务，围绕“锤炼政治素质·建设模范机关”，以“五强五带头”为主要内容，以“比学赶超”为主题，以提升组织力为重点，深入学习贯彻党的十九届四中、五中全会精神和习近平总书记考察云南重要讲话精神，认真贯彻落实中央和国家机关党的建设工作会议、《关于加强和和改进中央和国家机关党的建设的意见》《中共云南省委关于加强和改进全省机关党的建设的实施意见》以及省市关于机关党的建设有关要求，发挥机关党建“风向标”作用，全面提高机关党的建设质量，建设让党中央放心，让人民群众满意的模范机关，持续推动腾冲市XX局党的建设高质量发展，为实现新时代腾冲XX高质量跨越发展提供坚强组织保证。</w:t>
      </w:r>
    </w:p>
    <w:p>
      <w:pPr>
        <w:ind w:left="0" w:right="0" w:firstLine="560"/>
        <w:spacing w:before="450" w:after="450" w:line="312" w:lineRule="auto"/>
      </w:pPr>
      <w:r>
        <w:rPr>
          <w:rFonts w:ascii="宋体" w:hAnsi="宋体" w:eastAsia="宋体" w:cs="宋体"/>
          <w:color w:val="000"/>
          <w:sz w:val="28"/>
          <w:szCs w:val="28"/>
        </w:rPr>
        <w:t xml:space="preserve">&gt;　　二、创建工作完成情况</w:t>
      </w:r>
    </w:p>
    <w:p>
      <w:pPr>
        <w:ind w:left="0" w:right="0" w:firstLine="560"/>
        <w:spacing w:before="450" w:after="450" w:line="312" w:lineRule="auto"/>
      </w:pPr>
      <w:r>
        <w:rPr>
          <w:rFonts w:ascii="宋体" w:hAnsi="宋体" w:eastAsia="宋体" w:cs="宋体"/>
          <w:color w:val="000"/>
          <w:sz w:val="28"/>
          <w:szCs w:val="28"/>
        </w:rPr>
        <w:t xml:space="preserve">　　（一）严明党的政治纪律和政治规矩。2025年，腾冲市XX局把党章党规党纪作为理论中心组、党支部学习的重要内容，把典型案例教育、廉政视频教育作为严明党的政治纪律和政治规矩的重要抓手。先后开展了《中国共产党党和国家机关基层党组织工作条例》、《中国共产党支部工作条例》、《中国共产党党组工作条例》、《中国共产党纪律处分条例》、《民法典》等学习。开展典型案例教育4次，专题学习单位规章制度1次，组织全局干部职工集中观看廉政视频《政治掮客苏洪波》1次，观看以后大家都撰写了观影心得。</w:t>
      </w:r>
    </w:p>
    <w:p>
      <w:pPr>
        <w:ind w:left="0" w:right="0" w:firstLine="560"/>
        <w:spacing w:before="450" w:after="450" w:line="312" w:lineRule="auto"/>
      </w:pPr>
      <w:r>
        <w:rPr>
          <w:rFonts w:ascii="宋体" w:hAnsi="宋体" w:eastAsia="宋体" w:cs="宋体"/>
          <w:color w:val="000"/>
          <w:sz w:val="28"/>
          <w:szCs w:val="28"/>
        </w:rPr>
        <w:t xml:space="preserve">　　（二）严肃党内政治生活。严格执行《关于新形势下党内政治生活的若干准则》，带头贯彻执行民主集中制，认真落实“三会一课”、支部主题党日，召开党员大会10次、支委会12次、党小组会24次、上党课8场11次。开展了与挂钩村支部共建、疫情防控、条例学习等13次主题党日活动。到挂钩村讲党课3次。充分利用腾冲干部教育培训5条体验线路，先后分3次开展了清水斯莫拉中寨、中和新岐、荷花镇荷花湾的现场学习体验活动。</w:t>
      </w:r>
    </w:p>
    <w:p>
      <w:pPr>
        <w:ind w:left="0" w:right="0" w:firstLine="560"/>
        <w:spacing w:before="450" w:after="450" w:line="312" w:lineRule="auto"/>
      </w:pPr>
      <w:r>
        <w:rPr>
          <w:rFonts w:ascii="宋体" w:hAnsi="宋体" w:eastAsia="宋体" w:cs="宋体"/>
          <w:color w:val="000"/>
          <w:sz w:val="28"/>
          <w:szCs w:val="28"/>
        </w:rPr>
        <w:t xml:space="preserve">　　（三）扎实推进习近平新时代中国特色社会主义思想的学习。充分发挥理论学习中心组示范带动作用，强化“学习强国”“云岭先锋”、中国XX局远程学习示范点等平台在学习教育中的运用，持续开展习近平新时代中国特色社会主义思想学习。特别邀请市委党校郭胜老师讲党课1次，全体党员完成了《中国共产党支部工作条例》《中国共产党党员教育管理条例》两个条例的学习和测试，测试成绩均达到100分。开展马克思主义哲学通俗化大众化演讲比赛1次，表彰优秀获奖选手6人。全体党员参加了党建盒子、云岭先锋APP、学习强国的在线学习，全局干部职工参加了中国XX局远程学习网站的在线学习，截止12月10日总学时到6698小时。</w:t>
      </w:r>
    </w:p>
    <w:p>
      <w:pPr>
        <w:ind w:left="0" w:right="0" w:firstLine="560"/>
        <w:spacing w:before="450" w:after="450" w:line="312" w:lineRule="auto"/>
      </w:pPr>
      <w:r>
        <w:rPr>
          <w:rFonts w:ascii="宋体" w:hAnsi="宋体" w:eastAsia="宋体" w:cs="宋体"/>
          <w:color w:val="000"/>
          <w:sz w:val="28"/>
          <w:szCs w:val="28"/>
        </w:rPr>
        <w:t xml:space="preserve">　　（四）落实意识形态工作责任。加强意识形态工作的安排部署和阵地建设和管理，积极稳妥做好重点突发事件和热点敏感问题舆论引导，围绕上级重大决策部署和普遍关心的热点问题，开展党员干部思想状况调研，做深做实思想政治工作。按照局党组理论学习中心组年度学习计划，结合意识形态工作的要求，以理论学中心组牵头，在全局干部职工中开展意识形态工作责任制的学习贯彻，同时结合本单位实际工作开展热烈讨论，以具体措施抓实意识形态工作责任制落实。先后学习了习近平总书记关于意识形态工作的重要论述、《党委（党组）意识形态工作责任制实施办法》、《腾冲市贯彻落实党委（党组）意识形态工作责任制考核实施细则》，以及求是网上的理论文章：《坚持党对意识形态工作的领导权》。4名党组班子成员、2名八级职员结合学习情况做了交流发言，其他参学的干部职工做了讨论发言。主要领导、分管领导分别与各科室签订了意识形态工作目标责任书。每季度开展意识形态工作专题研判，形成研判报告。</w:t>
      </w:r>
    </w:p>
    <w:p>
      <w:pPr>
        <w:ind w:left="0" w:right="0" w:firstLine="560"/>
        <w:spacing w:before="450" w:after="450" w:line="312" w:lineRule="auto"/>
      </w:pPr>
      <w:r>
        <w:rPr>
          <w:rFonts w:ascii="宋体" w:hAnsi="宋体" w:eastAsia="宋体" w:cs="宋体"/>
          <w:color w:val="000"/>
          <w:sz w:val="28"/>
          <w:szCs w:val="28"/>
        </w:rPr>
        <w:t xml:space="preserve">　　（五）基层党组织建设抓出成效。自全面从严治党的号角吹响以来，腾冲市XX局更加重视基层党建工作，坚持党建工作与业务工作同谋划、同部署、同推进、同考核。在上级党组和腾冲市委的正确领导下，按照基层党建巩固提升、巩固深化、创新提质的总体要求，结合支部规范化建设5+1+N模式，以“比学赶超”为突破口，认真落实“智慧党建”各项任务，强化信息化平台运用，探索有效开展工作的新载体新路数，全面加强基层党的建设。2025年7月被腾冲市直机关工委表彰为先进基层党组织；同时，通过市局、省局层层选拔，最终以排名第一的成绩被推荐到中国XX局而获得“全国XX部门2025年先进基层党组织”的表彰。</w:t>
      </w:r>
    </w:p>
    <w:p>
      <w:pPr>
        <w:ind w:left="0" w:right="0" w:firstLine="560"/>
        <w:spacing w:before="450" w:after="450" w:line="312" w:lineRule="auto"/>
      </w:pPr>
      <w:r>
        <w:rPr>
          <w:rFonts w:ascii="宋体" w:hAnsi="宋体" w:eastAsia="宋体" w:cs="宋体"/>
          <w:color w:val="000"/>
          <w:sz w:val="28"/>
          <w:szCs w:val="28"/>
        </w:rPr>
        <w:t xml:space="preserve">　　（六）扎实开展调查研究。针对上级重大决策部署贯彻落实中最突出最紧迫的问题、事关改革发展稳定大局的重点问题、人民群众反映强烈的热点问题、党建工作面临的实际问题，深入开展调查研究，努力提升决策水平和服务能力。分别到业务一线、人影工作站、深度贫困村（五合乡鹿山村）开展调研3次，形成调研报告2份。</w:t>
      </w:r>
    </w:p>
    <w:p>
      <w:pPr>
        <w:ind w:left="0" w:right="0" w:firstLine="560"/>
        <w:spacing w:before="450" w:after="450" w:line="312" w:lineRule="auto"/>
      </w:pPr>
      <w:r>
        <w:rPr>
          <w:rFonts w:ascii="宋体" w:hAnsi="宋体" w:eastAsia="宋体" w:cs="宋体"/>
          <w:color w:val="000"/>
          <w:sz w:val="28"/>
          <w:szCs w:val="28"/>
        </w:rPr>
        <w:t xml:space="preserve">　　（七）学习典型，提振党员干部干事创业精气神。深入开展“学习身边榜样”活动，以杨善洲、艾思奇、郭彩廷等身边榜样为标杆，引导党员干部“出思路、想办法、抓推进”，着力焕发党员干部干事创业精气神。开展艾思奇《大众哲学》专题学习讨论1次，通过学习，进一步加深对马克思主义哲学通俗化大众化的认识和理解。</w:t>
      </w:r>
    </w:p>
    <w:p>
      <w:pPr>
        <w:ind w:left="0" w:right="0" w:firstLine="560"/>
        <w:spacing w:before="450" w:after="450" w:line="312" w:lineRule="auto"/>
      </w:pPr>
      <w:r>
        <w:rPr>
          <w:rFonts w:ascii="宋体" w:hAnsi="宋体" w:eastAsia="宋体" w:cs="宋体"/>
          <w:color w:val="000"/>
          <w:sz w:val="28"/>
          <w:szCs w:val="28"/>
        </w:rPr>
        <w:t xml:space="preserve">&gt;　　三、下一步的安排</w:t>
      </w:r>
    </w:p>
    <w:p>
      <w:pPr>
        <w:ind w:left="0" w:right="0" w:firstLine="560"/>
        <w:spacing w:before="450" w:after="450" w:line="312" w:lineRule="auto"/>
      </w:pPr>
      <w:r>
        <w:rPr>
          <w:rFonts w:ascii="宋体" w:hAnsi="宋体" w:eastAsia="宋体" w:cs="宋体"/>
          <w:color w:val="000"/>
          <w:sz w:val="28"/>
          <w:szCs w:val="28"/>
        </w:rPr>
        <w:t xml:space="preserve">　　在下一步的工作中，我局将从以下方面抓实模范机关创建工作。一是进一步提高政治站位，充分认识创建模范机关的重大意义，加强组织领导，强化责任担当，层层抓好落实，确保工作有序推进、取得实效。二是强化责任落实。结合职能职责，对标对表总体要求和主要任务，以具体的措施扎实推进创建工作，使创建模范机关成为提升党建质量、破解发展难题、推动事业发展的有力抓手。三是发挥典型示范作用。注重培育、选树先进典型，充分发挥示范引领作用，通过组织承诺践诺、评星授旗、现场观摩、座谈交流等形式推进创建工作。</w:t>
      </w:r>
    </w:p>
    <w:p>
      <w:pPr>
        <w:ind w:left="0" w:right="0" w:firstLine="560"/>
        <w:spacing w:before="450" w:after="450" w:line="312" w:lineRule="auto"/>
      </w:pPr>
      <w:r>
        <w:rPr>
          <w:rFonts w:ascii="黑体" w:hAnsi="黑体" w:eastAsia="黑体" w:cs="黑体"/>
          <w:color w:val="000000"/>
          <w:sz w:val="36"/>
          <w:szCs w:val="36"/>
          <w:b w:val="1"/>
          <w:bCs w:val="1"/>
        </w:rPr>
        <w:t xml:space="preserve">【篇二】2025模范机关建设活动总结</w:t>
      </w:r>
    </w:p>
    <w:p>
      <w:pPr>
        <w:ind w:left="0" w:right="0" w:firstLine="560"/>
        <w:spacing w:before="450" w:after="450" w:line="312" w:lineRule="auto"/>
      </w:pPr>
      <w:r>
        <w:rPr>
          <w:rFonts w:ascii="宋体" w:hAnsi="宋体" w:eastAsia="宋体" w:cs="宋体"/>
          <w:color w:val="000"/>
          <w:sz w:val="28"/>
          <w:szCs w:val="28"/>
        </w:rPr>
        <w:t xml:space="preserve">　　XX市委办自开展模范机关创建工作以来，按照省委、市委部署要求，坚持把党的政治建设摆在首位，牢固树立“四个意识”，坚定“四个自信”，坚决践行“两个维护”，当好“三个表率”，对标最高最好最优，注重落细落小落实，全面推动机关党的政治建设，全面落实省委、市委加强党的基层组织建设三年行动计划，以机关党的政治建设新成效为更好服务市委中心工作提供坚强保证。</w:t>
      </w:r>
    </w:p>
    <w:p>
      <w:pPr>
        <w:ind w:left="0" w:right="0" w:firstLine="560"/>
        <w:spacing w:before="450" w:after="450" w:line="312" w:lineRule="auto"/>
      </w:pPr>
      <w:r>
        <w:rPr>
          <w:rFonts w:ascii="宋体" w:hAnsi="宋体" w:eastAsia="宋体" w:cs="宋体"/>
          <w:color w:val="000"/>
          <w:sz w:val="28"/>
          <w:szCs w:val="28"/>
        </w:rPr>
        <w:t xml:space="preserve">　　一、坚持以政治建设为统领，层层压实模范机关创建责任</w:t>
      </w:r>
    </w:p>
    <w:p>
      <w:pPr>
        <w:ind w:left="0" w:right="0" w:firstLine="560"/>
        <w:spacing w:before="450" w:after="450" w:line="312" w:lineRule="auto"/>
      </w:pPr>
      <w:r>
        <w:rPr>
          <w:rFonts w:ascii="宋体" w:hAnsi="宋体" w:eastAsia="宋体" w:cs="宋体"/>
          <w:color w:val="000"/>
          <w:sz w:val="28"/>
          <w:szCs w:val="28"/>
        </w:rPr>
        <w:t xml:space="preserve">　　（一）以政治建设为统领，增强创建模范机关的自觉性和紧迫感。作为“四最一中枢”，市委办把党的政治建设作为根本性建设贯穿始终。自省、市创建模范机关部署会议以来，市委办领导班子带头以室务会、中心组学习会、三会一课等形式传达学习省委办公厅XX秘书长讲话精神以及市委XX书记讲话精神，对模范机关创建活动进行深入广泛发动，把思想和行动迅速统一到创建活动的部署上来，增强开展创建活动的紧迫感。同时，通过组织全体党员干部开展政治建设专题学习会、参观“XX市改革开放XX周年展览”、瞻仰XXX会址、参观“XX纪念馆”、重温入党誓词等，教育引导党员干部牢固树立“四个意识”，更加坚定“四个自信”，坚决做到“两个维护”，时刻践行“五个坚持”，带头做到“三个表率”，增强努力建设让党放心、让人民群众满意的模范机关的自觉性。</w:t>
      </w:r>
    </w:p>
    <w:p>
      <w:pPr>
        <w:ind w:left="0" w:right="0" w:firstLine="560"/>
        <w:spacing w:before="450" w:after="450" w:line="312" w:lineRule="auto"/>
      </w:pPr>
      <w:r>
        <w:rPr>
          <w:rFonts w:ascii="宋体" w:hAnsi="宋体" w:eastAsia="宋体" w:cs="宋体"/>
          <w:color w:val="000"/>
          <w:sz w:val="28"/>
          <w:szCs w:val="28"/>
        </w:rPr>
        <w:t xml:space="preserve">　　（二）以分步推进、全程指导、逐项压实的原则和方法，保证创建活动环环相扣、压茬推进工作落实。为贯彻落实总书记关于加强党的政治建设重要论述以及对中央和国家机关推进党的政治建设的指示精神，充分发挥党办机关在推进党的政治建设中“四最一中枢”的作用，X年X月，市委办部署推动模范机关创建活动。一是绘就“路线图”。召开以《践行“五个坚持”勇当“三个表率”奋力开创“三服务”工作新局面》为主题的模范机关创建活动动员大会，第一时间传达学习、研究部署、启动创建活动，“绘就”突出当好“三个表率”，突出服务“X个走在全国前列”，突出创建模范机关的“路线图”。二是明确“任务书”和时间节点。制定《关于深入开展模范机关创建活动的工作方案》，提出以“忠诚、严谨、务实、高效、创新”为目标的机关文化建设，按照部署启动、全面创建、重点攻坚、巩固提升四个实施阶段，采取“专项查摆、建设模范机关文化、推进基层党组织建设、加强和完善制度”四项措施，把“三服务”工作摆到建设模范机关的重中之重进行思考推动，带领全体党员干部带头讲政治顾大局、抓落实促发展、转作风提效能。三是落实组织保障。成立市委办模范机关创建活动领导小组，明确市委办主要负责同志为“第一责任人”，各领导班子成员、各局室科负责同志为创建活动的责任主体，建立分工负责机制，切实把模范机关创建工作作为加强党的政治建设的一项重要举措压茬推进。</w:t>
      </w:r>
    </w:p>
    <w:p>
      <w:pPr>
        <w:ind w:left="0" w:right="0" w:firstLine="560"/>
        <w:spacing w:before="450" w:after="450" w:line="312" w:lineRule="auto"/>
      </w:pPr>
      <w:r>
        <w:rPr>
          <w:rFonts w:ascii="宋体" w:hAnsi="宋体" w:eastAsia="宋体" w:cs="宋体"/>
          <w:color w:val="000"/>
          <w:sz w:val="28"/>
          <w:szCs w:val="28"/>
        </w:rPr>
        <w:t xml:space="preserve">　　二、坚持以问题为导向，务求创建活动抓出成效</w:t>
      </w:r>
    </w:p>
    <w:p>
      <w:pPr>
        <w:ind w:left="0" w:right="0" w:firstLine="560"/>
        <w:spacing w:before="450" w:after="450" w:line="312" w:lineRule="auto"/>
      </w:pPr>
      <w:r>
        <w:rPr>
          <w:rFonts w:ascii="宋体" w:hAnsi="宋体" w:eastAsia="宋体" w:cs="宋体"/>
          <w:color w:val="000"/>
          <w:sz w:val="28"/>
          <w:szCs w:val="28"/>
        </w:rPr>
        <w:t xml:space="preserve">　　（一）抓学习固根本，深入推进“两学一做”学习教育制度化、常态化。十九大以来，市委办建立了“第一议题”学习制度，结合推进“两学一做”学习教育常态化制度化，通过领导干部“讲课学”、理论学习中心组“引领学”、宣讲团“辅导学”、党支部“经常学”、廉政教育基地“实践学”、微课堂“随时学”等丰富多样的学习形式，推动新时代中国特色社会主义思想家喻户晓、深入人心。同时，将学习贯彻与“进一步解放思想、改革再深化”活动结合起来，发挥科学理论对工作的指导作用，提高参谋辅政能力和水平。如X年底，理论学习中心组成员与党员干部围绕“深化改革开放”进行专题研讨交流，深刻领会总书记重要讲话的精神实质和丰富内涵，提升马克思主义境界和运用科学理论方法思考谋划问题的能力。各党支部以“三会一课”扎实开展当好“三个表率”专题集中学习教育，以及“为什么要建设模范机关、建设什么样的模范机关、如何建设模范机关”三个专题学习讨论，充分发挥党办政治机关的示范引领作用，始终做新时代中国特色社会主义思想的坚定信仰者和忠实实践者。</w:t>
      </w:r>
    </w:p>
    <w:p>
      <w:pPr>
        <w:ind w:left="0" w:right="0" w:firstLine="560"/>
        <w:spacing w:before="450" w:after="450" w:line="312" w:lineRule="auto"/>
      </w:pPr>
      <w:r>
        <w:rPr>
          <w:rFonts w:ascii="宋体" w:hAnsi="宋体" w:eastAsia="宋体" w:cs="宋体"/>
          <w:color w:val="000"/>
          <w:sz w:val="28"/>
          <w:szCs w:val="28"/>
        </w:rPr>
        <w:t xml:space="preserve">　　（二）抓主责促提升，推动基层党组织全面进步、全面过硬。全面落实新时代党的建设总要求，牢固树立党的一切工作到支部的鲜明导向，把基层党组织锻造得更加坚强有力。一是以“清单化”压实管党治党责任。制定印发《XX市委办公室领导班子党建工作责任清单》《机关党委、各党支部日常党建工作清单》，形成横向到边、纵向到底的责任体系，推动班子成员主动抓，党支部书记具体抓，推动全面从严治党向基层延伸。二是以“品牌化”建设引领党建工作创新发展。深抓《关于弘扬“工匠精神”培育、挖掘岗位“匠人”工作实施方案》落实，以“一支部一品牌”“一岗位一匠人”为创作蓝本形成党建创新宣传作品《搬迁》，在市第X届工作技能大赛中较好地宣传展示了市委办铸匠心、炼匠艺、育匠人，匠造“三服务”品牌的风采，发挥了机关党建品牌的辐射带动作用。三是以“规范化”促进组织力提升。全面实施机关党建固本强基工程，围绕“规范化建设年”“走在前”活动，针对党建述职评议考核、党员领导干部过双重组织生活、严格执行“三会一课”等数十项工作进行全方位的“政治体检”，督促各党组织真改实做，进一步提升组织力。聚焦领导班子政治建设，组织召开巡视整改暨全面彻底肃清XX、XX恶劣影响专题民主生活会、组织生活会以及X年度民主生活会，严肃党内政治生活，严格落实民主集中制的各项制度。四是积极推进机关党建和业务工作深度融合。在办公室树立抓党建就是抓业务的导向，将专题研究党建工作设为办公室室务会的常设议题，把党建与业务工作同谋划、同部署、共推进，做到党建与业务工作“两手抓、两手硬、两促进”。近期，机关党委制定《市委办机关党委党组织优化设置方案》，按照支部建在科室上的要求，进一步优化支部设置，改选党支部领导班子，落实党建业务“一岗双责”，选优配强党支部书记，充分激发党支部的战斗堡垒作用，坚决防止党建责任虚化空置。五是做好巡视“后半篇文章”。针对中央、省委巡视组巡视反馈意见中可能涉及到的问题，制定《市委办公室关于落实市委巡察工作的实施意见》，梳理提出X条整改措施，聚焦重点问题开展未巡先改，挂图作战，对账销号，开展一场全方位多层次宽领域的自查体检，切实纠正存在的突出问题。</w:t>
      </w:r>
    </w:p>
    <w:p>
      <w:pPr>
        <w:ind w:left="0" w:right="0" w:firstLine="560"/>
        <w:spacing w:before="450" w:after="450" w:line="312" w:lineRule="auto"/>
      </w:pPr>
      <w:r>
        <w:rPr>
          <w:rFonts w:ascii="宋体" w:hAnsi="宋体" w:eastAsia="宋体" w:cs="宋体"/>
          <w:color w:val="000"/>
          <w:sz w:val="28"/>
          <w:szCs w:val="28"/>
        </w:rPr>
        <w:t xml:space="preserve">　　（三）转作风提效能，推动“三服务”工作创新发展。一是建立健全党对一切工作领导的制度机制。协助市委建立市政府常务会议议题和以两办名义印发的规范性文件前置审核机制，健全市委常委会会议议题预安排机制，进一步规范市委书记专题会，协助市委发挥好把方向、管大局、作决策、保落实作用，确保始终总揽全局、协调各方。接通“天地线”，建立完善四套班子秘书长联席会议和市、区办公室主任会议制度，及时传达市委重大决策部署。建立市委办公室对各区党委办公室业务指导机制，制定《XX市委办公室关于进一步加强对各区党委办公室业务指导的实施方案》，加强全市党委办公室系统的自身建设，全面提升“三服务”工作能力和水平。二是立足“三服务”职责职能，聚焦市委重点工作，不折不扣抓落实见成效。坚持把当好参谋、出好主意、搞好服务的要求，贯穿于整个“三服务”工作的全过程，发挥好以文辅政、信息调研、办文办会、督查督办、机要保密、后勤保障作用，确保市委各项工作高效运转。在总书记视察XX后，市委办认真做好市委X届X次全会筹备工作，全会形成贯彻落实省委“X+X+X”重点工作部署的具体举措，起草《XX市委关于深入学习贯彻总书记重要讲话精神的意见》，有效把总书记的殷殷重托转化为XX发展的任务书和路线图，体现了市委办协助市委加强对全局工作的统筹协调。从补短板、强弱项入手，把推动中央、省委和市委重大决策部署以及省委书记XX在XX调研时讲话精神的贯彻落实，作为督查督办的重点，积极推动中央、省委和市委重大部署在XX落地生根、结出丰硕成果。三是大兴调查研究之风。对照党的十九大、十九届六中全会决策部署和“X个走在全国前列”要求，聚焦事关XX发展的战略性、前瞻性、全局性问题，重点紧扣乡村振兴、防范化解重大风险攻坚战、XX同城化建设等工作开展学习研讨，认真谋划开展市区统筹、区域协调发展、安全生产工作、民营经济发展和大企业培育、影视产业发展等专题调研，深入基层了解实情，解决实际困难，注重调研成果的转化应用，部分成果已最后形成调研报告汇编，供市委决策参考。四是搭平台促成长，建设模范机关文化，打造忠诚干净担当的干部队伍。深入开展以“忠诚、严谨、务实、高效、创新”为目标的机关文化建设，充分发挥机关文化在提升整体形象，提升队伍凝聚力和战斗力方面的引领带动作用。一方面把政治标准贯穿干部选育用管全过程。严格落实中央、省委和市委关于激励干部担当有为的政策措施，旗帜鲜明为敢于担当的干部撑腰鼓劲，全面提振干部干事创业的精气神。另一方面深化导师培养制，制定《市委办公室新进调入及录用公务员（含参公管理工作人员）业务轮训工作方案》，通过挂职锻炼、业务轮训等方式，激发干部队伍活力。再次，积极开展“学先进做先进”活动，组织党员干部认真学习全国优秀共产党员以及省委办公厅XX同志等先进典型，以榜样的力量推动党员干部作风改进。强化正面示范教育，组织全体党员干部积极向“廉洁XX”年度人物学习看齐，引导党员干部勤政为民、担当作为、廉洁自律。</w:t>
      </w:r>
    </w:p>
    <w:p>
      <w:pPr>
        <w:ind w:left="0" w:right="0" w:firstLine="560"/>
        <w:spacing w:before="450" w:after="450" w:line="312" w:lineRule="auto"/>
      </w:pPr>
      <w:r>
        <w:rPr>
          <w:rFonts w:ascii="宋体" w:hAnsi="宋体" w:eastAsia="宋体" w:cs="宋体"/>
          <w:color w:val="000"/>
          <w:sz w:val="28"/>
          <w:szCs w:val="28"/>
        </w:rPr>
        <w:t xml:space="preserve">　　三、坚持“两手抓”，模范机关创建与机构改革融合推进</w:t>
      </w:r>
    </w:p>
    <w:p>
      <w:pPr>
        <w:ind w:left="0" w:right="0" w:firstLine="560"/>
        <w:spacing w:before="450" w:after="450" w:line="312" w:lineRule="auto"/>
      </w:pPr>
      <w:r>
        <w:rPr>
          <w:rFonts w:ascii="宋体" w:hAnsi="宋体" w:eastAsia="宋体" w:cs="宋体"/>
          <w:color w:val="000"/>
          <w:sz w:val="28"/>
          <w:szCs w:val="28"/>
        </w:rPr>
        <w:t xml:space="preserve">　　市委办坚持模范机关创建活动和推进落实深化机构改革任务“两手抓”，努力做到机构改革推进到哪一步，模范机关创建活动就跟进到哪一步。一是践行和落实党的建设和机构改革同步谋划、党的组织及工作机构同步设置、党组织负责人及党务工作人员同步配备、党建工作同步开展的“四个同步”，实现体制对接、机制对接、制度对接和工作对接。坚持把做好思想政治工作摆在重要位置，引导党员干部积极转换角色，正确对待工作和职能的调整，确保机构改革过程中思想不乱、工作不断、队伍不散、干劲不减。二是以机构改革为契机，优化内设机构设置，制定“三定”方案，科学划分界定各局室科职能职责，规范流程管理，加强协同联动，不断提高机关效能。同时，将创建模范机关的理念、举措导入制度化长效轨道，修订和完善《XX市委办公室工作制度汇编》，建立健全机关干部考勤、学习培训、办文办会、机要保密、信息管理、后勤保障、“三重一大”、财务管理、公务往来接待、公务车辆和驾驶员管理、请销假诸方面规章制度。三是办公室班子成员与各局室科召开专题座谈会，围绕为什么要建设模范机关、建设什么样的模范机关、如何建设模范机关等问题，组织进行学习讨论，广泛征集创建模范机关“金点子”，从与全国同行的比较中查找问题、从党办机关发生的重大事件和典型案例中查找问题、从日常工作不顺畅中查找问题，收集整理问题，建立“金点子”清单。</w:t>
      </w:r>
    </w:p>
    <w:p>
      <w:pPr>
        <w:ind w:left="0" w:right="0" w:firstLine="560"/>
        <w:spacing w:before="450" w:after="450" w:line="312" w:lineRule="auto"/>
      </w:pPr>
      <w:r>
        <w:rPr>
          <w:rFonts w:ascii="宋体" w:hAnsi="宋体" w:eastAsia="宋体" w:cs="宋体"/>
          <w:color w:val="000"/>
          <w:sz w:val="28"/>
          <w:szCs w:val="28"/>
        </w:rPr>
        <w:t xml:space="preserve">　　接下来，市委办将按照省委、市委关于开展模范机关创建活动的部署要求，以党的政治建设为统领，以模范机关创建中党员干部重点攻坚为抓手，充分发挥办公室领导班子的“头雁”作用、各党组织的主力作用，广大党员干部的先锋作用，带头贯彻落实党中央和省委、市委决策部署，高质量推进加强党的基层组织建设三年行动计划落实，以模范机关创建活动新成效，为服务XX实现“X个走在全国前列”、当好“X个重要窗口”提供坚强的保证。</w:t>
      </w:r>
    </w:p>
    <w:p>
      <w:pPr>
        <w:ind w:left="0" w:right="0" w:firstLine="560"/>
        <w:spacing w:before="450" w:after="450" w:line="312" w:lineRule="auto"/>
      </w:pPr>
      <w:r>
        <w:rPr>
          <w:rFonts w:ascii="黑体" w:hAnsi="黑体" w:eastAsia="黑体" w:cs="黑体"/>
          <w:color w:val="000000"/>
          <w:sz w:val="36"/>
          <w:szCs w:val="36"/>
          <w:b w:val="1"/>
          <w:bCs w:val="1"/>
        </w:rPr>
        <w:t xml:space="preserve">【篇三】2025模范机关建设活动总结</w:t>
      </w:r>
    </w:p>
    <w:p>
      <w:pPr>
        <w:ind w:left="0" w:right="0" w:firstLine="560"/>
        <w:spacing w:before="450" w:after="450" w:line="312" w:lineRule="auto"/>
      </w:pPr>
      <w:r>
        <w:rPr>
          <w:rFonts w:ascii="宋体" w:hAnsi="宋体" w:eastAsia="宋体" w:cs="宋体"/>
          <w:color w:val="000"/>
          <w:sz w:val="28"/>
          <w:szCs w:val="28"/>
        </w:rPr>
        <w:t xml:space="preserve">　　根据《关于印发的通知》（忻市直发〔2025〕5号）文件要求，根据我单位实际，现将我单位创建“五型机关”推动模范机关建设情况汇报如下:</w:t>
      </w:r>
    </w:p>
    <w:p>
      <w:pPr>
        <w:ind w:left="0" w:right="0" w:firstLine="560"/>
        <w:spacing w:before="450" w:after="450" w:line="312" w:lineRule="auto"/>
      </w:pPr>
      <w:r>
        <w:rPr>
          <w:rFonts w:ascii="宋体" w:hAnsi="宋体" w:eastAsia="宋体" w:cs="宋体"/>
          <w:color w:val="000"/>
          <w:sz w:val="28"/>
          <w:szCs w:val="28"/>
        </w:rPr>
        <w:t xml:space="preserve">　　一、加强党建，建设信念过硬的政治机关。</w:t>
      </w:r>
    </w:p>
    <w:p>
      <w:pPr>
        <w:ind w:left="0" w:right="0" w:firstLine="560"/>
        <w:spacing w:before="450" w:after="450" w:line="312" w:lineRule="auto"/>
      </w:pPr>
      <w:r>
        <w:rPr>
          <w:rFonts w:ascii="宋体" w:hAnsi="宋体" w:eastAsia="宋体" w:cs="宋体"/>
          <w:color w:val="000"/>
          <w:sz w:val="28"/>
          <w:szCs w:val="28"/>
        </w:rPr>
        <w:t xml:space="preserve">　　市城联社党组坚定扛起管党治党主体责任，始终把党的政治建设放在首位，认真学习贯彻习近平新时代中国特色社会主义思想和党的十九大精神，认真开展并持续推进“两学一做”学习教育活动制度化常态化，完善各项学习制度，发挥领学、促学、督学作用，教育党员干部树牢“四个意识”、坚定“四个自信”、做到“两个维护”，切实用习近平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　　大力强化机关各支部政治功能，严肃党内政治生活，严格落实“三会一课”等制度，推进党建理论学习制度往深里走、往实里抓，焕发出全单位各级党组织的战斗力、凝聚力和号召力。不断增强领导班子、领导干部“两个维护”的政治定力和能力，下大力气建设忠诚干净担当，想干事、能干事、干成事的领导班子和干部队伍。</w:t>
      </w:r>
    </w:p>
    <w:p>
      <w:pPr>
        <w:ind w:left="0" w:right="0" w:firstLine="560"/>
        <w:spacing w:before="450" w:after="450" w:line="312" w:lineRule="auto"/>
      </w:pPr>
      <w:r>
        <w:rPr>
          <w:rFonts w:ascii="宋体" w:hAnsi="宋体" w:eastAsia="宋体" w:cs="宋体"/>
          <w:color w:val="000"/>
          <w:sz w:val="28"/>
          <w:szCs w:val="28"/>
        </w:rPr>
        <w:t xml:space="preserve">　　二、加强联通，建设机制顺畅的枢纽机关。</w:t>
      </w:r>
    </w:p>
    <w:p>
      <w:pPr>
        <w:ind w:left="0" w:right="0" w:firstLine="560"/>
        <w:spacing w:before="450" w:after="450" w:line="312" w:lineRule="auto"/>
      </w:pPr>
      <w:r>
        <w:rPr>
          <w:rFonts w:ascii="宋体" w:hAnsi="宋体" w:eastAsia="宋体" w:cs="宋体"/>
          <w:color w:val="000"/>
          <w:sz w:val="28"/>
          <w:szCs w:val="28"/>
        </w:rPr>
        <w:t xml:space="preserve">　　市城联社坚决贯彻落实中央及省委、市委决策部署，明确自身定位，强化统筹协调。上抓对接，认真学习贯彻市委市政府、省城联社工作要点精神，有序推进各项，实现联社工作按计划、有步骤、高质量发展。中抓协调，积极寻求市直各部门配合支持，坚持优化协同高效，形成市级层面合力。下抓指导，全面加强对县城联社工作的指导，提高县城联社工作交流协作水平。</w:t>
      </w:r>
    </w:p>
    <w:p>
      <w:pPr>
        <w:ind w:left="0" w:right="0" w:firstLine="560"/>
        <w:spacing w:before="450" w:after="450" w:line="312" w:lineRule="auto"/>
      </w:pPr>
      <w:r>
        <w:rPr>
          <w:rFonts w:ascii="宋体" w:hAnsi="宋体" w:eastAsia="宋体" w:cs="宋体"/>
          <w:color w:val="000"/>
          <w:sz w:val="28"/>
          <w:szCs w:val="28"/>
        </w:rPr>
        <w:t xml:space="preserve">　　三、围绕大局，建设能力过硬的服务机关。</w:t>
      </w:r>
    </w:p>
    <w:p>
      <w:pPr>
        <w:ind w:left="0" w:right="0" w:firstLine="560"/>
        <w:spacing w:before="450" w:after="450" w:line="312" w:lineRule="auto"/>
      </w:pPr>
      <w:r>
        <w:rPr>
          <w:rFonts w:ascii="宋体" w:hAnsi="宋体" w:eastAsia="宋体" w:cs="宋体"/>
          <w:color w:val="000"/>
          <w:sz w:val="28"/>
          <w:szCs w:val="28"/>
        </w:rPr>
        <w:t xml:space="preserve">　　一是强化服务意识。始终坚持为群众服务，将群众满意不满意作为检验我们工作的唯一标准，转变服务理念，增强主动服务意识。二是提升服务质量。通过征求意见和定期实行满意度测评等形式，深入了解群众的各项需求，改进服务方式，优化服务流程，提高服务水平。三是完善服务体系。全面推行首问负责制、服务承诺制和责任追究制，严禁在工作中推诿扯皮、敷衍塞责的现象发生。</w:t>
      </w:r>
    </w:p>
    <w:p>
      <w:pPr>
        <w:ind w:left="0" w:right="0" w:firstLine="560"/>
        <w:spacing w:before="450" w:after="450" w:line="312" w:lineRule="auto"/>
      </w:pPr>
      <w:r>
        <w:rPr>
          <w:rFonts w:ascii="宋体" w:hAnsi="宋体" w:eastAsia="宋体" w:cs="宋体"/>
          <w:color w:val="000"/>
          <w:sz w:val="28"/>
          <w:szCs w:val="28"/>
        </w:rPr>
        <w:t xml:space="preserve">　　四、集思广益，建设责任过硬的参谋机关。</w:t>
      </w:r>
    </w:p>
    <w:p>
      <w:pPr>
        <w:ind w:left="0" w:right="0" w:firstLine="560"/>
        <w:spacing w:before="450" w:after="450" w:line="312" w:lineRule="auto"/>
      </w:pPr>
      <w:r>
        <w:rPr>
          <w:rFonts w:ascii="宋体" w:hAnsi="宋体" w:eastAsia="宋体" w:cs="宋体"/>
          <w:color w:val="000"/>
          <w:sz w:val="28"/>
          <w:szCs w:val="28"/>
        </w:rPr>
        <w:t xml:space="preserve">　　根据自身职能、立足单位实际，开阔思路，广泛开展调研，探索忻州市城联系统发展思路及直属企业改革改制方式方法，推动城联社建设责任过硬的参谋机关。</w:t>
      </w:r>
    </w:p>
    <w:p>
      <w:pPr>
        <w:ind w:left="0" w:right="0" w:firstLine="560"/>
        <w:spacing w:before="450" w:after="450" w:line="312" w:lineRule="auto"/>
      </w:pPr>
      <w:r>
        <w:rPr>
          <w:rFonts w:ascii="宋体" w:hAnsi="宋体" w:eastAsia="宋体" w:cs="宋体"/>
          <w:color w:val="000"/>
          <w:sz w:val="28"/>
          <w:szCs w:val="28"/>
        </w:rPr>
        <w:t xml:space="preserve">　　五、结果导向，建设作风过硬的督办机关。</w:t>
      </w:r>
    </w:p>
    <w:p>
      <w:pPr>
        <w:ind w:left="0" w:right="0" w:firstLine="560"/>
        <w:spacing w:before="450" w:after="450" w:line="312" w:lineRule="auto"/>
      </w:pPr>
      <w:r>
        <w:rPr>
          <w:rFonts w:ascii="宋体" w:hAnsi="宋体" w:eastAsia="宋体" w:cs="宋体"/>
          <w:color w:val="000"/>
          <w:sz w:val="28"/>
          <w:szCs w:val="28"/>
        </w:rPr>
        <w:t xml:space="preserve">　　按照市委市政府要求，强调目标导向、问题导向、结果导向，加强过程督导检查，抓好重点工作的督办落实。巩固拓展“不忘初心、牢记使命”主题教育成果。教育全单位党员干部铸牢思想防线，加大廉政风险点排查和防控管理，提升从源头上预防和治理腐败工作实效。以培养信念坚定、能力过硬的人才为目标，抓好人员能力建设，为推进市城联社各项工作有效落实提供坚强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2026-10-09T08:52:10+08:00</dcterms:created>
  <dcterms:modified xsi:type="dcterms:W3CDTF">2026-10-09T08:52:10+08:00</dcterms:modified>
</cp:coreProperties>
</file>

<file path=docProps/custom.xml><?xml version="1.0" encoding="utf-8"?>
<Properties xmlns="http://schemas.openxmlformats.org/officeDocument/2006/custom-properties" xmlns:vt="http://schemas.openxmlformats.org/officeDocument/2006/docPropsVTypes"/>
</file>