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最新烧结厂年度总结报告 烧结厂原料车间个人工作总结(5篇)</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烧结厂年度总结报告 烧结厂原料车间个人工作总结一一、提高生产方面的管理水平和管理力度，确保装置安全、稳定、长周期、满负荷、优化运转。20__年年初我们制定了全年生产__20__吨、__3000吨的生产目标，但由于20__年我车间装置只开车运...</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烧结厂原料车间个人工作总结一</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烧结厂原料车间个人工作总结二</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烧结厂原料车间个人工作总结三</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烧结厂原料车间个人工作总结五</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