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药品安全整治工作总结【五篇】</w:t>
      </w:r>
      <w:bookmarkEnd w:id="1"/>
    </w:p>
    <w:p>
      <w:pPr>
        <w:jc w:val="center"/>
        <w:spacing w:before="0" w:after="450"/>
      </w:pPr>
      <w:r>
        <w:rPr>
          <w:rFonts w:ascii="Arial" w:hAnsi="Arial" w:eastAsia="Arial" w:cs="Arial"/>
          <w:color w:val="999999"/>
          <w:sz w:val="20"/>
          <w:szCs w:val="20"/>
        </w:rPr>
        <w:t xml:space="preserve">来源：网络  作者：悠然自得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为大家提供工作总结范文，工作计划范文，优秀作文，合同范文等等范文学习平台，使学员可以在获取广泛信息的基础上做出更好的写作决定，帮助大家在学习上榜上有名!!!下面本期小编为大家整理了药品安全整治工作总结【五篇】，仅供大家参考学习第1篇: 药品...</w:t>
      </w:r>
    </w:p>
    <w:p>
      <w:pPr>
        <w:ind w:left="0" w:right="0" w:firstLine="560"/>
        <w:spacing w:before="450" w:after="450" w:line="312" w:lineRule="auto"/>
      </w:pPr>
      <w:r>
        <w:rPr>
          <w:rFonts w:ascii="宋体" w:hAnsi="宋体" w:eastAsia="宋体" w:cs="宋体"/>
          <w:color w:val="000"/>
          <w:sz w:val="28"/>
          <w:szCs w:val="28"/>
        </w:rPr>
        <w:t xml:space="preserve">为大家提供工作总结范文，工作计划范文，优秀作文，合同范文等等范文学习平台，使学员可以在获取广泛信息的基础上做出更好的写作决定，帮助大家在学习上榜上有名!!!下面本期小编为大家整理了药品安全整治工作总结【五篇】，仅供大家参考学习[_TAG_h2]第1篇: 药品安全整治工作总结</w:t>
      </w:r>
    </w:p>
    <w:p>
      <w:pPr>
        <w:ind w:left="0" w:right="0" w:firstLine="560"/>
        <w:spacing w:before="450" w:after="450" w:line="312" w:lineRule="auto"/>
      </w:pPr>
      <w:r>
        <w:rPr>
          <w:rFonts w:ascii="宋体" w:hAnsi="宋体" w:eastAsia="宋体" w:cs="宋体"/>
          <w:color w:val="000"/>
          <w:sz w:val="28"/>
          <w:szCs w:val="28"/>
        </w:rPr>
        <w:t xml:space="preserve">　　xx社区根据街道办事处2025年度药品安全工作目标责任书下达的各项目标任务，结合我社区实际情况，高度重视，认真分析，精心组织，狠抓落实此项工作，最终圆满完成了食品安全监管工作，</w:t>
      </w:r>
    </w:p>
    <w:p>
      <w:pPr>
        <w:ind w:left="0" w:right="0" w:firstLine="560"/>
        <w:spacing w:before="450" w:after="450" w:line="312" w:lineRule="auto"/>
      </w:pPr>
      <w:r>
        <w:rPr>
          <w:rFonts w:ascii="宋体" w:hAnsi="宋体" w:eastAsia="宋体" w:cs="宋体"/>
          <w:color w:val="000"/>
          <w:sz w:val="28"/>
          <w:szCs w:val="28"/>
        </w:rPr>
        <w:t xml:space="preserve">　　药品安全工作总结</w:t>
      </w:r>
    </w:p>
    <w:p>
      <w:pPr>
        <w:ind w:left="0" w:right="0" w:firstLine="560"/>
        <w:spacing w:before="450" w:after="450" w:line="312" w:lineRule="auto"/>
      </w:pPr>
      <w:r>
        <w:rPr>
          <w:rFonts w:ascii="宋体" w:hAnsi="宋体" w:eastAsia="宋体" w:cs="宋体"/>
          <w:color w:val="000"/>
          <w:sz w:val="28"/>
          <w:szCs w:val="28"/>
        </w:rPr>
        <w:t xml:space="preserve">　　现将年度工作总结汇报如下：</w:t>
      </w:r>
    </w:p>
    <w:p>
      <w:pPr>
        <w:ind w:left="0" w:right="0" w:firstLine="560"/>
        <w:spacing w:before="450" w:after="450" w:line="312" w:lineRule="auto"/>
      </w:pPr>
      <w:r>
        <w:rPr>
          <w:rFonts w:ascii="宋体" w:hAnsi="宋体" w:eastAsia="宋体" w:cs="宋体"/>
          <w:color w:val="000"/>
          <w:sz w:val="28"/>
          <w:szCs w:val="28"/>
        </w:rPr>
        <w:t xml:space="preserve">&gt;　　一、高度重视，加强领导</w:t>
      </w:r>
    </w:p>
    <w:p>
      <w:pPr>
        <w:ind w:left="0" w:right="0" w:firstLine="560"/>
        <w:spacing w:before="450" w:after="450" w:line="312" w:lineRule="auto"/>
      </w:pPr>
      <w:r>
        <w:rPr>
          <w:rFonts w:ascii="宋体" w:hAnsi="宋体" w:eastAsia="宋体" w:cs="宋体"/>
          <w:color w:val="000"/>
          <w:sz w:val="28"/>
          <w:szCs w:val="28"/>
        </w:rPr>
        <w:t xml:space="preserve">　　xx社区两委高度重视药品安全监管工作。根据青龙街道办事处下达的各项目标任务，成立以行政一把手负总责的领导小组，建立健全药品安全责任制，把药品安全责任制落到实处，确保履职到位。</w:t>
      </w:r>
    </w:p>
    <w:p>
      <w:pPr>
        <w:ind w:left="0" w:right="0" w:firstLine="560"/>
        <w:spacing w:before="450" w:after="450" w:line="312" w:lineRule="auto"/>
      </w:pPr>
      <w:r>
        <w:rPr>
          <w:rFonts w:ascii="宋体" w:hAnsi="宋体" w:eastAsia="宋体" w:cs="宋体"/>
          <w:color w:val="000"/>
          <w:sz w:val="28"/>
          <w:szCs w:val="28"/>
        </w:rPr>
        <w:t xml:space="preserve">&gt;　　二、建立健全药品监管长效机制</w:t>
      </w:r>
    </w:p>
    <w:p>
      <w:pPr>
        <w:ind w:left="0" w:right="0" w:firstLine="560"/>
        <w:spacing w:before="450" w:after="450" w:line="312" w:lineRule="auto"/>
      </w:pPr>
      <w:r>
        <w:rPr>
          <w:rFonts w:ascii="宋体" w:hAnsi="宋体" w:eastAsia="宋体" w:cs="宋体"/>
          <w:color w:val="000"/>
          <w:sz w:val="28"/>
          <w:szCs w:val="28"/>
        </w:rPr>
        <w:t xml:space="preserve">　　石岭社区两委结合社区实际情况，建立健全药品安全监管防控体系，完善监管网络。对涉及药品的安全监督员、协管员、信息员、治保巡逻队、流口管理人员、水电抄表员队伍实行有效整合。充分发挥全辖区人民群众的社会监督作用，建立方便畅通的举报渠道，广辟执法监管部门的信息来源，增强监管工作的针对性和有效性。特别是要充分发挥我社区水电抄表员每月入户的\'作用，建立和完善水电抄表员的职责，及时发现药品加工、无证生产等违法人员，及时上报进行处理，确保监管工作到位。该做法受到区、街道的肯定。</w:t>
      </w:r>
    </w:p>
    <w:p>
      <w:pPr>
        <w:ind w:left="0" w:right="0" w:firstLine="560"/>
        <w:spacing w:before="450" w:after="450" w:line="312" w:lineRule="auto"/>
      </w:pPr>
      <w:r>
        <w:rPr>
          <w:rFonts w:ascii="宋体" w:hAnsi="宋体" w:eastAsia="宋体" w:cs="宋体"/>
          <w:color w:val="000"/>
          <w:sz w:val="28"/>
          <w:szCs w:val="28"/>
        </w:rPr>
        <w:t xml:space="preserve">&gt;　　三、强化目标管理，深入开展药品专项整治工作</w:t>
      </w:r>
    </w:p>
    <w:p>
      <w:pPr>
        <w:ind w:left="0" w:right="0" w:firstLine="560"/>
        <w:spacing w:before="450" w:after="450" w:line="312" w:lineRule="auto"/>
      </w:pPr>
      <w:r>
        <w:rPr>
          <w:rFonts w:ascii="宋体" w:hAnsi="宋体" w:eastAsia="宋体" w:cs="宋体"/>
          <w:color w:val="000"/>
          <w:sz w:val="28"/>
          <w:szCs w:val="28"/>
        </w:rPr>
        <w:t xml:space="preserve">　　社区两委认真按照街道办事处下达的各项目标任务，将药品安全监管工作纳入重要工作来抓。利用周一班子集中的机会，加强教育与宣传，研究和部署此项监管工作，确保工作所需经费和人员配备；同时按照属地化管理原则，积极配合上级各有关部门，以各类药店、诊所等为重点场所，深入开展药品安全专项整治工作，</w:t>
      </w:r>
    </w:p>
    <w:p>
      <w:pPr>
        <w:ind w:left="0" w:right="0" w:firstLine="560"/>
        <w:spacing w:before="450" w:after="450" w:line="312" w:lineRule="auto"/>
      </w:pPr>
      <w:r>
        <w:rPr>
          <w:rFonts w:ascii="宋体" w:hAnsi="宋体" w:eastAsia="宋体" w:cs="宋体"/>
          <w:color w:val="000"/>
          <w:sz w:val="28"/>
          <w:szCs w:val="28"/>
        </w:rPr>
        <w:t xml:space="preserve">&gt;　　四、加强宣传，完善应急机制，提高辖区居民药品安全意识</w:t>
      </w:r>
    </w:p>
    <w:p>
      <w:pPr>
        <w:ind w:left="0" w:right="0" w:firstLine="560"/>
        <w:spacing w:before="450" w:after="450" w:line="312" w:lineRule="auto"/>
      </w:pPr>
      <w:r>
        <w:rPr>
          <w:rFonts w:ascii="宋体" w:hAnsi="宋体" w:eastAsia="宋体" w:cs="宋体"/>
          <w:color w:val="000"/>
          <w:sz w:val="28"/>
          <w:szCs w:val="28"/>
        </w:rPr>
        <w:t xml:space="preserve">　　社区两委认真抓好社区药品安全知识的教育与宣传工作。利用安全生产活动月这一时间段在社区办公楼前设点进行宣传，发放张贴各类宣传册书、安全宣传食品袋等1000余份。提高全辖区居民药品安全意识，同时将食药品、危化品、烟花爆竹等安全监管工作纳入到村规民约中。加强对辖区居民、出租户的管理，提高社区居民对食药品、危化品等的自我保护意识。完善药品应急处理机制，有效预防药品安全事故发生。通过宣传和教育工作，全辖区无一安全事故发生。</w:t>
      </w:r>
    </w:p>
    <w:p>
      <w:pPr>
        <w:ind w:left="0" w:right="0" w:firstLine="560"/>
        <w:spacing w:before="450" w:after="450" w:line="312" w:lineRule="auto"/>
      </w:pPr>
      <w:r>
        <w:rPr>
          <w:rFonts w:ascii="宋体" w:hAnsi="宋体" w:eastAsia="宋体" w:cs="宋体"/>
          <w:color w:val="000"/>
          <w:sz w:val="28"/>
          <w:szCs w:val="28"/>
        </w:rPr>
        <w:t xml:space="preserve">&gt;　　五、建立健全基层药品安全问题发现及处置机制，按时上报各类报表、信息</w:t>
      </w:r>
    </w:p>
    <w:p>
      <w:pPr>
        <w:ind w:left="0" w:right="0" w:firstLine="560"/>
        <w:spacing w:before="450" w:after="450" w:line="312" w:lineRule="auto"/>
      </w:pPr>
      <w:r>
        <w:rPr>
          <w:rFonts w:ascii="宋体" w:hAnsi="宋体" w:eastAsia="宋体" w:cs="宋体"/>
          <w:color w:val="000"/>
          <w:sz w:val="28"/>
          <w:szCs w:val="28"/>
        </w:rPr>
        <w:t xml:space="preserve">　　社区两委认真完善辖区药品安全监管防控体系，做到早发现、早处置。通过早期的药品安全排查，以及每月抄表员发现新增加的药品无证生产窝点，及时上报街办食安办。本年度社区配合区卫生局取缔无证药店、诊所3个。按时参加街道召开的药品工作例会，加强信息报送工作，及时按时上报每月巡查记录、相关台账及信息工作，并认真完成街办交付的其他工作。</w:t>
      </w:r>
    </w:p>
    <w:p>
      <w:pPr>
        <w:ind w:left="0" w:right="0" w:firstLine="560"/>
        <w:spacing w:before="450" w:after="450" w:line="312" w:lineRule="auto"/>
      </w:pPr>
      <w:r>
        <w:rPr>
          <w:rFonts w:ascii="宋体" w:hAnsi="宋体" w:eastAsia="宋体" w:cs="宋体"/>
          <w:color w:val="000"/>
          <w:sz w:val="28"/>
          <w:szCs w:val="28"/>
        </w:rPr>
        <w:t xml:space="preserve">　　通过上述各项工作的开展，圆满完成街道年初下达的各项目标任务，并取得了一定成绩。但我们还要认真总结，找出工作中的不足，在上级部门的指导下，认真开展此项工作，力争来年工作更上一个台阶。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第2篇: 药品安全整治工作总结</w:t>
      </w:r>
    </w:p>
    <w:p>
      <w:pPr>
        <w:ind w:left="0" w:right="0" w:firstLine="560"/>
        <w:spacing w:before="450" w:after="450" w:line="312" w:lineRule="auto"/>
      </w:pPr>
      <w:r>
        <w:rPr>
          <w:rFonts w:ascii="宋体" w:hAnsi="宋体" w:eastAsia="宋体" w:cs="宋体"/>
          <w:color w:val="000"/>
          <w:sz w:val="28"/>
          <w:szCs w:val="28"/>
        </w:rPr>
        <w:t xml:space="preserve">  　根据国务院、省、市关于深入开展药品安全专项整治的工作部署和要求，自20xx年7月，我区开展药品安全专项整治以来，坚持标本兼治，强化市场监管，强化部门联动，落实安全责任，建立健全药品安全工作机制，进一步落实了“地方政府负总责、监管部门各负其责、企业是第一责任人”的药品安全责任体系，进一步规范了药品市场秩序，药品质量安全水平进一步提高，全区没有发生一起重大药品质量安全事故，确保了人民群众用药安全。</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（一）加强组织领导，落实责任</w:t>
      </w:r>
    </w:p>
    <w:p>
      <w:pPr>
        <w:ind w:left="0" w:right="0" w:firstLine="560"/>
        <w:spacing w:before="450" w:after="450" w:line="312" w:lineRule="auto"/>
      </w:pPr>
      <w:r>
        <w:rPr>
          <w:rFonts w:ascii="宋体" w:hAnsi="宋体" w:eastAsia="宋体" w:cs="宋体"/>
          <w:color w:val="000"/>
          <w:sz w:val="28"/>
          <w:szCs w:val="28"/>
        </w:rPr>
        <w:t xml:space="preserve">　　1、成立领导机构，制定整治方案。为加强对全区药品安全专项整治工作的组织领导，我区及时成立了区政府办公室主任为组长、区食品药品监督管理局局长王克林为副组长，区卫生、公安、工商、经信等部门分管领导为成员的全区开展药品安全专项整治工作领导小组，领导小组下设办公室，由区食品药品监督管理局负责领导小组办公室日常工作。同时，制定下发了全区药品安全专项整治实施方案，明确了整治工作的指导思想、总体目标、主要任务、整治措施、工作要求，对专项整治的工作步骤和时间安排进行了细化，坚持做到工作有目标、监督有记录、查处有案卷、举报有回音。召开领导小组会议3次，研究解决专项整治推进中遇到的问题。</w:t>
      </w:r>
    </w:p>
    <w:p>
      <w:pPr>
        <w:ind w:left="0" w:right="0" w:firstLine="560"/>
        <w:spacing w:before="450" w:after="450" w:line="312" w:lineRule="auto"/>
      </w:pPr>
      <w:r>
        <w:rPr>
          <w:rFonts w:ascii="宋体" w:hAnsi="宋体" w:eastAsia="宋体" w:cs="宋体"/>
          <w:color w:val="000"/>
          <w:sz w:val="28"/>
          <w:szCs w:val="28"/>
        </w:rPr>
        <w:t xml:space="preserve">　　2、分解目标责任，建立健全责任体系。一是增强企业责任，提高企业管理水平。通过召开监管工作会、组织从业人员培训、与190余家药品经营企业、医疗机构签订了《药品安全责任书》、建立企业联系人制度、加强诚信体系建设、加大对违法违规行为的惩戒力度等多种形式，严格落实药品安全责任落，增强企业责任意识、守法意识、自律意识，促进企业依法从事药品经营行为。二是制定了全区药品安全监管目标考核办法和考核细则，区政府与区食品药品监管、卫生、工商、经信、公安、城管、各街道、格里坪镇等相关单位和部门签定了20xx年药品安全监管目标责任书，把药品安全监管目标考核纳全区绩效目标考核，与评先、评优、奖惩挂钩，将药品安全监管责任分解落实到各个部门。</w:t>
      </w:r>
    </w:p>
    <w:p>
      <w:pPr>
        <w:ind w:left="0" w:right="0" w:firstLine="560"/>
        <w:spacing w:before="450" w:after="450" w:line="312" w:lineRule="auto"/>
      </w:pPr>
      <w:r>
        <w:rPr>
          <w:rFonts w:ascii="宋体" w:hAnsi="宋体" w:eastAsia="宋体" w:cs="宋体"/>
          <w:color w:val="000"/>
          <w:sz w:val="28"/>
          <w:szCs w:val="28"/>
        </w:rPr>
        <w:t xml:space="preserve">　　3、加强产业结构调整，优化医药产业发展环境。制定了《关于攀枝花市西区医药产业结构调整的意见》和《20xx年产业结构调整目录（医药篇）》，积极推动药品流通领域现代物流和药品经营模式的发展，积极支持和鼓励药品零售企业做大做强，大力发展规模化经营和连锁经营，加强政策引导，加大支持力度，调动企业积极性，推动医药行业结构优化升级。两来辖区新较大规模药品经营企业7家、药品连锁经营企业门店12家，企业的市场竞争力和综合实力进一步增强。</w:t>
      </w:r>
    </w:p>
    <w:p>
      <w:pPr>
        <w:ind w:left="0" w:right="0" w:firstLine="560"/>
        <w:spacing w:before="450" w:after="450" w:line="312" w:lineRule="auto"/>
      </w:pPr>
      <w:r>
        <w:rPr>
          <w:rFonts w:ascii="宋体" w:hAnsi="宋体" w:eastAsia="宋体" w:cs="宋体"/>
          <w:color w:val="000"/>
          <w:sz w:val="28"/>
          <w:szCs w:val="28"/>
        </w:rPr>
        <w:t xml:space="preserve">　　（二）强化日常监管，规范市场秩序</w:t>
      </w:r>
    </w:p>
    <w:p>
      <w:pPr>
        <w:ind w:left="0" w:right="0" w:firstLine="560"/>
        <w:spacing w:before="450" w:after="450" w:line="312" w:lineRule="auto"/>
      </w:pPr>
      <w:r>
        <w:rPr>
          <w:rFonts w:ascii="宋体" w:hAnsi="宋体" w:eastAsia="宋体" w:cs="宋体"/>
          <w:color w:val="000"/>
          <w:sz w:val="28"/>
          <w:szCs w:val="28"/>
        </w:rPr>
        <w:t xml:space="preserve">　　1、认真开展药品经营企业GSP认证跟踪检查和日常监督检查。积极协助、配合市食品药品监督管理局派出的GSP认证检查组工作，对我区需换证的30家药品经营企业进行了认证检查，除2家限期三个月整改外，其余的均顺利通过了GSP认证检查。同时，加强对辖区药品经营企业GSP日常执行情况的监督检查和药品分类管理的指导，对存在的问题责令其限期改正。加大对GSP知识的宣传培训，指导各药品经营企业严格执行GSP的相关规定。</w:t>
      </w:r>
    </w:p>
    <w:p>
      <w:pPr>
        <w:ind w:left="0" w:right="0" w:firstLine="560"/>
        <w:spacing w:before="450" w:after="450" w:line="312" w:lineRule="auto"/>
      </w:pPr>
      <w:r>
        <w:rPr>
          <w:rFonts w:ascii="宋体" w:hAnsi="宋体" w:eastAsia="宋体" w:cs="宋体"/>
          <w:color w:val="000"/>
          <w:sz w:val="28"/>
          <w:szCs w:val="28"/>
        </w:rPr>
        <w:t xml:space="preserve">　　2、加强基本药物质量监管。认真贯彻落实国家食品药品监督管理局和省食品药品监督管理局《关于加强基本药物质量监督管理的规定》，将基本药物质量监管作为工作重点，在日常监督检查中，加大了对辖区涉药单位基本药物购进、进货验收、储存养护、销售使用等环节的监督检查，辖区社区卫生服务中心、格里镇卫生院均实行了基本药物制度，基本药物的购进均从全省中标企业购进。在基本药物经营、使用环节没有发现违法违规行为。建立了基本药物电子监管制度，增强基本药物的可追溯性。</w:t>
      </w:r>
    </w:p>
    <w:p>
      <w:pPr>
        <w:ind w:left="0" w:right="0" w:firstLine="560"/>
        <w:spacing w:before="450" w:after="450" w:line="312" w:lineRule="auto"/>
      </w:pPr>
      <w:r>
        <w:rPr>
          <w:rFonts w:ascii="宋体" w:hAnsi="宋体" w:eastAsia="宋体" w:cs="宋体"/>
          <w:color w:val="000"/>
          <w:sz w:val="28"/>
          <w:szCs w:val="28"/>
        </w:rPr>
        <w:t xml:space="preserve">　　3、大力推进药品不良反应监测工作。加强组织机构建设，全区成立了药品不良反应监测站，将辖区180家涉药单位设立为监测点，制定了《西区药品不良反应报告和监测制度》，逐步建立了相应的监测系统。加强了ADR知识的宣传和监测工作培训，组织开展了5次以药品不良反应、合理用药等为主题的培训宣传活动，修订和完善了我区药械不良事件应急预案，组织学习了其他地方开展的药品不良事件应急演练，制定了应急演练工作手册，每年开展了1次应急知识培训，不断增强各部门应急处置能力。两年来监测上报药品不良反应140余例，连续三年监测报告比例数名列全市第一。</w:t>
      </w:r>
    </w:p>
    <w:p>
      <w:pPr>
        <w:ind w:left="0" w:right="0" w:firstLine="560"/>
        <w:spacing w:before="450" w:after="450" w:line="312" w:lineRule="auto"/>
      </w:pPr>
      <w:r>
        <w:rPr>
          <w:rFonts w:ascii="宋体" w:hAnsi="宋体" w:eastAsia="宋体" w:cs="宋体"/>
          <w:color w:val="000"/>
          <w:sz w:val="28"/>
          <w:szCs w:val="28"/>
        </w:rPr>
        <w:t xml:space="preserve">　　4、认真开展药品抽验工作。加强对基本药物尤其是流通和使用环节违规广告较多、购进渠道不规范、外观质量疑点多的药品的抽检，增强抽检的针对性。完成药品180批次，检出不合格药品3批次。</w:t>
      </w:r>
    </w:p>
    <w:p>
      <w:pPr>
        <w:ind w:left="0" w:right="0" w:firstLine="560"/>
        <w:spacing w:before="450" w:after="450" w:line="312" w:lineRule="auto"/>
      </w:pPr>
      <w:r>
        <w:rPr>
          <w:rFonts w:ascii="宋体" w:hAnsi="宋体" w:eastAsia="宋体" w:cs="宋体"/>
          <w:color w:val="000"/>
          <w:sz w:val="28"/>
          <w:szCs w:val="28"/>
        </w:rPr>
        <w:t xml:space="preserve">　　5、加强医疗机构药械质量日常监管。制定了《西区医疗机构规范药房建设指南》，对辖区内医疗机构的药事管理、药品购进、储存和养护、调配使用等环节进行规范。在日常监管中，相关部门加强对各医疗卫生单位药品的购进验收、药品的贮存养护、拆零使用，特殊药品的管理等进行指导，对医疗机构存在的药品购进、验收制度不完善、养护不到位等问题责令其立即改正，不断规范医疗机构药房建设。</w:t>
      </w:r>
    </w:p>
    <w:p>
      <w:pPr>
        <w:ind w:left="0" w:right="0" w:firstLine="560"/>
        <w:spacing w:before="450" w:after="450" w:line="312" w:lineRule="auto"/>
      </w:pPr>
      <w:r>
        <w:rPr>
          <w:rFonts w:ascii="宋体" w:hAnsi="宋体" w:eastAsia="宋体" w:cs="宋体"/>
          <w:color w:val="000"/>
          <w:sz w:val="28"/>
          <w:szCs w:val="28"/>
        </w:rPr>
        <w:t xml:space="preserve">　　（三）突出重点，强化专项整治</w:t>
      </w:r>
    </w:p>
    <w:p>
      <w:pPr>
        <w:ind w:left="0" w:right="0" w:firstLine="560"/>
        <w:spacing w:before="450" w:after="450" w:line="312" w:lineRule="auto"/>
      </w:pPr>
      <w:r>
        <w:rPr>
          <w:rFonts w:ascii="宋体" w:hAnsi="宋体" w:eastAsia="宋体" w:cs="宋体"/>
          <w:color w:val="000"/>
          <w:sz w:val="28"/>
          <w:szCs w:val="28"/>
        </w:rPr>
        <w:t xml:space="preserve">　　两年来，在药品专项整治中我区共出动执法人员1000余人次，车辆300余台次，监督检查药品经营企业700余家次，医疗机构1000余家次。对违法行为立案28件，结案22件，罚没款共计3万余元；接受群众举报22件，办结22件。</w:t>
      </w:r>
    </w:p>
    <w:p>
      <w:pPr>
        <w:ind w:left="0" w:right="0" w:firstLine="560"/>
        <w:spacing w:before="450" w:after="450" w:line="312" w:lineRule="auto"/>
      </w:pPr>
      <w:r>
        <w:rPr>
          <w:rFonts w:ascii="宋体" w:hAnsi="宋体" w:eastAsia="宋体" w:cs="宋体"/>
          <w:color w:val="000"/>
          <w:sz w:val="28"/>
          <w:szCs w:val="28"/>
        </w:rPr>
        <w:t xml:space="preserve">　　1、加强重大节假日和重大活动期间药品安全监管。为确保人民群众节日期间的用药用械安全，让广大群众过一个放心、愉快的节日，组织开展了“元旦”、“春节”、“五一”期间药械安全大检查、迎春购物月商品展销活动期间药械安全的专项检查和端午节雄黄等毒性药材专项检查。对部分涉药单位存在药械购进记录不全、未按规定进行检查验收等问题，已要求其限期整改。</w:t>
      </w:r>
    </w:p>
    <w:p>
      <w:pPr>
        <w:ind w:left="0" w:right="0" w:firstLine="560"/>
        <w:spacing w:before="450" w:after="450" w:line="312" w:lineRule="auto"/>
      </w:pPr>
      <w:r>
        <w:rPr>
          <w:rFonts w:ascii="宋体" w:hAnsi="宋体" w:eastAsia="宋体" w:cs="宋体"/>
          <w:color w:val="000"/>
          <w:sz w:val="28"/>
          <w:szCs w:val="28"/>
        </w:rPr>
        <w:t xml:space="preserve">　　2、及时清查国家食品药品监管理局通报的问题药品。根据国家局、省、市的安排部署，及时组织开展了国家局通报的力源补肾丸、益精补肾丸、鹿茸壮肾丸、益肾糖宁胶囊等200余种问题药品的清查，对辖区内2家涉药单位经营过通报的壮阳春胶囊进行了立案查处。</w:t>
      </w:r>
    </w:p>
    <w:p>
      <w:pPr>
        <w:ind w:left="0" w:right="0" w:firstLine="560"/>
        <w:spacing w:before="450" w:after="450" w:line="312" w:lineRule="auto"/>
      </w:pPr>
      <w:r>
        <w:rPr>
          <w:rFonts w:ascii="宋体" w:hAnsi="宋体" w:eastAsia="宋体" w:cs="宋体"/>
          <w:color w:val="000"/>
          <w:sz w:val="28"/>
          <w:szCs w:val="28"/>
        </w:rPr>
        <w:t xml:space="preserve">　　3、开展药械购进渠道专项整治。以规范药品购销中的票据管理为突破口，有针对性地对基本药物、疫苗、生物制品等重点品种的购进渠道进行了专项检查，通过检查药械购进中“票”、“账”、“物”是否相符等，查找各单位药械购进中不规范的行为，对检查发现的3家涉药单位药械购进中的违法行为进行了立案查处。</w:t>
      </w:r>
    </w:p>
    <w:p>
      <w:pPr>
        <w:ind w:left="0" w:right="0" w:firstLine="560"/>
        <w:spacing w:before="450" w:after="450" w:line="312" w:lineRule="auto"/>
      </w:pPr>
      <w:r>
        <w:rPr>
          <w:rFonts w:ascii="宋体" w:hAnsi="宋体" w:eastAsia="宋体" w:cs="宋体"/>
          <w:color w:val="000"/>
          <w:sz w:val="28"/>
          <w:szCs w:val="28"/>
        </w:rPr>
        <w:t xml:space="preserve">　　4、开展整治非药品冒充药品专项整治行动。区食品药品监管、卫生、工商等部门开展了全区非药品冒充药品专项整治工作，主要针对包装或说明书上标识有药品的成份，明示或暗示药品功能主治、适应症的假冒批准文号的消毒产品、保健食品、化妆品等可疑产品进行检查，收集上报非药品类产品信息44条，暂停销售非药品冒充药品品种25个，其中标示为保健用品的13个，标示为保健食品的5个，标示为化妆品的7个，立案查处非药品冒充药品案件1起。</w:t>
      </w:r>
    </w:p>
    <w:p>
      <w:pPr>
        <w:ind w:left="0" w:right="0" w:firstLine="560"/>
        <w:spacing w:before="450" w:after="450" w:line="312" w:lineRule="auto"/>
      </w:pPr>
      <w:r>
        <w:rPr>
          <w:rFonts w:ascii="宋体" w:hAnsi="宋体" w:eastAsia="宋体" w:cs="宋体"/>
          <w:color w:val="000"/>
          <w:sz w:val="28"/>
          <w:szCs w:val="28"/>
        </w:rPr>
        <w:t xml:space="preserve">　　5、认真开展含麻黄碱复方制剂专项检查。为进一步规范含麻黄碱类复方制剂经营秩序，认真开展含麻黄碱类复方制剂专项整治工作。检查药品经营企业60家，未发现违法违规购进和销售含麻黄碱类复方制剂的情况。</w:t>
      </w:r>
    </w:p>
    <w:p>
      <w:pPr>
        <w:ind w:left="0" w:right="0" w:firstLine="560"/>
        <w:spacing w:before="450" w:after="450" w:line="312" w:lineRule="auto"/>
      </w:pPr>
      <w:r>
        <w:rPr>
          <w:rFonts w:ascii="宋体" w:hAnsi="宋体" w:eastAsia="宋体" w:cs="宋体"/>
          <w:color w:val="000"/>
          <w:sz w:val="28"/>
          <w:szCs w:val="28"/>
        </w:rPr>
        <w:t xml:space="preserve">　　6、开展打击通过互联网和邮寄渠道销售假药行动。通过对本地网站进行搜索，搜索本地互联网上是否存在无证销售药品和销售假劣药品的信息，区食品药品监管部门、邮政部门加强沟通联系，严格药品邮寄监管。同时加大宣传力度，在农村、社区放发宣传资料，宣传邮寄药品的危险，预防外地邮寄假药的流入。在专项行动中未发现相关违法行为。</w:t>
      </w:r>
    </w:p>
    <w:p>
      <w:pPr>
        <w:ind w:left="0" w:right="0" w:firstLine="560"/>
        <w:spacing w:before="450" w:after="450" w:line="312" w:lineRule="auto"/>
      </w:pPr>
      <w:r>
        <w:rPr>
          <w:rFonts w:ascii="宋体" w:hAnsi="宋体" w:eastAsia="宋体" w:cs="宋体"/>
          <w:color w:val="000"/>
          <w:sz w:val="28"/>
          <w:szCs w:val="28"/>
        </w:rPr>
        <w:t xml:space="preserve">　　7、开展盐酸克伦特罗等“瘦肉精”类药品专项检查。对辖区56家药品零售企业和62家医疗机构经营、使用盐酸克伦特罗、莱克多巴胺、沙丁胺醇的情况进行了专项监督检查。通过检查，我区药品经营企业、医疗机构有经营、使用沙丁胺醇气雾剂、硫酸沙丁胺醇片的情况，但均按规定经营、使用，没有发现大处方销售、使用的情况。</w:t>
      </w:r>
    </w:p>
    <w:p>
      <w:pPr>
        <w:ind w:left="0" w:right="0" w:firstLine="560"/>
        <w:spacing w:before="450" w:after="450" w:line="312" w:lineRule="auto"/>
      </w:pPr>
      <w:r>
        <w:rPr>
          <w:rFonts w:ascii="宋体" w:hAnsi="宋体" w:eastAsia="宋体" w:cs="宋体"/>
          <w:color w:val="000"/>
          <w:sz w:val="28"/>
          <w:szCs w:val="28"/>
        </w:rPr>
        <w:t xml:space="preserve">　　8、开展处方药销售情况专项整治行动。为加强我区药品零售企业处方药的规范销售及驻店药师的管理，保证驻店药师在岗履行职责及规范服务,对50家药品经营企业进行了处方药销售和药师在岗履职情况专项检查治理工作，对检查发现的14家药品经营企业不凭处方销售处方药的情况给予了警告，并责令其改正，并对检查发现的药师不在岗未挂牌告知、专用标识不醒目、处方药与非处方药混放等情况给予了现场责令改正。</w:t>
      </w:r>
    </w:p>
    <w:p>
      <w:pPr>
        <w:ind w:left="0" w:right="0" w:firstLine="560"/>
        <w:spacing w:before="450" w:after="450" w:line="312" w:lineRule="auto"/>
      </w:pPr>
      <w:r>
        <w:rPr>
          <w:rFonts w:ascii="宋体" w:hAnsi="宋体" w:eastAsia="宋体" w:cs="宋体"/>
          <w:color w:val="000"/>
          <w:sz w:val="28"/>
          <w:szCs w:val="28"/>
        </w:rPr>
        <w:t xml:space="preserve">　　9、大力加强违法药械广告治理力度。针对我区无新闻媒体的情况，重点加强了集贸市场、社区、农村分发药品广告传单、涉药单位店堂内非法张贴药品广告等行为的监管和查处，对8家药品经营企业在店堂内非法张贴广告的行为，当场责令改正。将违法违规广告监测与GSP追踪检查、诚信体系建设相结合、与药品安全宣传相结合，督促企业提高自律意识、诚信经营，引导消费者理性、合理消费，保障人民用药安全。</w:t>
      </w:r>
    </w:p>
    <w:p>
      <w:pPr>
        <w:ind w:left="0" w:right="0" w:firstLine="560"/>
        <w:spacing w:before="450" w:after="450" w:line="312" w:lineRule="auto"/>
      </w:pPr>
      <w:r>
        <w:rPr>
          <w:rFonts w:ascii="宋体" w:hAnsi="宋体" w:eastAsia="宋体" w:cs="宋体"/>
          <w:color w:val="000"/>
          <w:sz w:val="28"/>
          <w:szCs w:val="28"/>
        </w:rPr>
        <w:t xml:space="preserve">　　（四）加强联合执法，增强部门协作</w:t>
      </w:r>
    </w:p>
    <w:p>
      <w:pPr>
        <w:ind w:left="0" w:right="0" w:firstLine="560"/>
        <w:spacing w:before="450" w:after="450" w:line="312" w:lineRule="auto"/>
      </w:pPr>
      <w:r>
        <w:rPr>
          <w:rFonts w:ascii="宋体" w:hAnsi="宋体" w:eastAsia="宋体" w:cs="宋体"/>
          <w:color w:val="000"/>
          <w:sz w:val="28"/>
          <w:szCs w:val="28"/>
        </w:rPr>
        <w:t xml:space="preserve">　　结合我区实际，发扬“部门协作、联合执法”的工作思路，强化辖区药品安全监管。一是为进一步规范疫苗流通、使用秩序，确保辖区群众使用疫苗的安全有效。20xx年以来，区食品药品监督管理局与区卫生局联合对全区20家疫苗接种点的疫苗购进、冷链运行、使用情况进行了联合检查，对检查中发现的问题和存在的隐患，执法人员在批评教育的同时，提出改进方法和措施，督促相关单位立即整改。二是部门联动，联合开展打击非法行医行动。为整顿我区医疗市场秩序，我区卫生、工商、公安、食品药品监管、各街办等单位和部门开展联合打击非法行医行动5次，查处无证行医摊点25个，没收违法药品80余公斤，没收医疗器械18件，价值25000余元。三是加强部门间投诉信息沟通和联合执法。针对辖区药械监管实际和太平矿、大宝鼎等因区域情况特殊，城区与农村犬牙交错的情况，涉及部门的多样性，在处理药品投诉举报时，加强了与市药监局、仁和药监局的协调配合，区食品药品监管、卫生局、工商局等相关部门定期或不定期开展信息沟通和联合执法检查，查处药品、保健品、医疗器械投诉举报7起，积极消除监管盲区。</w:t>
      </w:r>
    </w:p>
    <w:p>
      <w:pPr>
        <w:ind w:left="0" w:right="0" w:firstLine="560"/>
        <w:spacing w:before="450" w:after="450" w:line="312" w:lineRule="auto"/>
      </w:pPr>
      <w:r>
        <w:rPr>
          <w:rFonts w:ascii="宋体" w:hAnsi="宋体" w:eastAsia="宋体" w:cs="宋体"/>
          <w:color w:val="000"/>
          <w:sz w:val="28"/>
          <w:szCs w:val="28"/>
        </w:rPr>
        <w:t xml:space="preserve">　　（五）加大宣传教育力度，营造良好氛围</w:t>
      </w:r>
    </w:p>
    <w:p>
      <w:pPr>
        <w:ind w:left="0" w:right="0" w:firstLine="560"/>
        <w:spacing w:before="450" w:after="450" w:line="312" w:lineRule="auto"/>
      </w:pPr>
      <w:r>
        <w:rPr>
          <w:rFonts w:ascii="宋体" w:hAnsi="宋体" w:eastAsia="宋体" w:cs="宋体"/>
          <w:color w:val="000"/>
          <w:sz w:val="28"/>
          <w:szCs w:val="28"/>
        </w:rPr>
        <w:t xml:space="preserve">　　按照贴近生活、贴近实际、贴近群众的要求，结合“3.15”国际消费者权益日、科普宣传月、国际知识产权日、爱国卫生宣传月等活动，开展了8次药品安全知识宣传，通过现场展示、讲解假劣药品，发放宣传资料、现场接受群众咨询等方式，向广大群众宣传合理用药、药品不良反应、假劣药品辨别、药品广告宣传等方面的知识和相关法律法规，把药品安全宣传向社区、农村、企业、学校、机关延伸，发放宣传材料30000余份，提供现场咨询1000余人次，进一步提高人民群众药品安全意识，为监管营造了良好的舆论环境。同时，加大药品安全专项整治宣传报道，编发药品安全专项整治简报28期，在区公众信息网、党政网上刊发24期，被市公众信息网采用9期，市食品药品监督管理局网站采用7期，省食品药品监督管理局网站采用1期，有效宣传了药品安全整治成效。</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（一）公众对药品只是和法律法规以及用药安全常识了解不够，有的不能正确辨识药品、保健食品、保健用品，因受推销人员的宣传影响，将保健食品、保健用品当药品购买、服用的情况时有发生。</w:t>
      </w:r>
    </w:p>
    <w:p>
      <w:pPr>
        <w:ind w:left="0" w:right="0" w:firstLine="560"/>
        <w:spacing w:before="450" w:after="450" w:line="312" w:lineRule="auto"/>
      </w:pPr>
      <w:r>
        <w:rPr>
          <w:rFonts w:ascii="宋体" w:hAnsi="宋体" w:eastAsia="宋体" w:cs="宋体"/>
          <w:color w:val="000"/>
          <w:sz w:val="28"/>
          <w:szCs w:val="28"/>
        </w:rPr>
        <w:t xml:space="preserve">　　（二）从非合法渠道购进药品的情况时有发生。</w:t>
      </w:r>
    </w:p>
    <w:p>
      <w:pPr>
        <w:ind w:left="0" w:right="0" w:firstLine="560"/>
        <w:spacing w:before="450" w:after="450" w:line="312" w:lineRule="auto"/>
      </w:pPr>
      <w:r>
        <w:rPr>
          <w:rFonts w:ascii="宋体" w:hAnsi="宋体" w:eastAsia="宋体" w:cs="宋体"/>
          <w:color w:val="000"/>
          <w:sz w:val="28"/>
          <w:szCs w:val="28"/>
        </w:rPr>
        <w:t xml:space="preserve">　　（三）医疗机构对药品质量管理不规范。医疗机构存在重医轻药的现象，医疗条件和技术水平参差不齐，药品的购进验收、养护、保管等方面不到位。</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一）加大宣传力度。采取多种行之有效的方式，加强药品法律法规、假劣药品产生途径、危害及识别方法等的宣传，增强人民群众认知违法行为和自我防范意识，自觉拒绝假劣药品，充分发挥社会监督的用，减少假劣药品和非法行为生存的空间。</w:t>
      </w:r>
    </w:p>
    <w:p>
      <w:pPr>
        <w:ind w:left="0" w:right="0" w:firstLine="560"/>
        <w:spacing w:before="450" w:after="450" w:line="312" w:lineRule="auto"/>
      </w:pPr>
      <w:r>
        <w:rPr>
          <w:rFonts w:ascii="宋体" w:hAnsi="宋体" w:eastAsia="宋体" w:cs="宋体"/>
          <w:color w:val="000"/>
          <w:sz w:val="28"/>
          <w:szCs w:val="28"/>
        </w:rPr>
        <w:t xml:space="preserve">　　（二）进一步健全部门协调机制，加大违法行为打击力度。进一步加强区食品药品监管、卫生、工商、公安等相关执法部门的协调配合，形成强有力的联合执法机制，做到有假必打，有案必破。</w:t>
      </w:r>
    </w:p>
    <w:p>
      <w:pPr>
        <w:ind w:left="0" w:right="0" w:firstLine="560"/>
        <w:spacing w:before="450" w:after="450" w:line="312" w:lineRule="auto"/>
      </w:pPr>
      <w:r>
        <w:rPr>
          <w:rFonts w:ascii="宋体" w:hAnsi="宋体" w:eastAsia="宋体" w:cs="宋体"/>
          <w:color w:val="000"/>
          <w:sz w:val="28"/>
          <w:szCs w:val="28"/>
        </w:rPr>
        <w:t xml:space="preserve">　　（三）进一步深化药械市场日常监管。加强药品经营企业日常监督检查，加大药品分类管理力度，进一步规范处方药销售行为，有针对性地开展药品市场专项整治，不断规范药品市场秩序，切实提高人民群众用药安全水平。</w:t>
      </w:r>
    </w:p>
    <w:p>
      <w:pPr>
        <w:ind w:left="0" w:right="0" w:firstLine="560"/>
        <w:spacing w:before="450" w:after="450" w:line="312" w:lineRule="auto"/>
      </w:pPr>
      <w:r>
        <w:rPr>
          <w:rFonts w:ascii="黑体" w:hAnsi="黑体" w:eastAsia="黑体" w:cs="黑体"/>
          <w:color w:val="000000"/>
          <w:sz w:val="36"/>
          <w:szCs w:val="36"/>
          <w:b w:val="1"/>
          <w:bCs w:val="1"/>
        </w:rPr>
        <w:t xml:space="preserve">第3篇: 药品安全整治工作总结</w:t>
      </w:r>
    </w:p>
    <w:p>
      <w:pPr>
        <w:ind w:left="0" w:right="0" w:firstLine="560"/>
        <w:spacing w:before="450" w:after="450" w:line="312" w:lineRule="auto"/>
      </w:pPr>
      <w:r>
        <w:rPr>
          <w:rFonts w:ascii="宋体" w:hAnsi="宋体" w:eastAsia="宋体" w:cs="宋体"/>
          <w:color w:val="000"/>
          <w:sz w:val="28"/>
          <w:szCs w:val="28"/>
        </w:rPr>
        <w:t xml:space="preserve">    　20xx年是市药品监管机构改革的关键之年，为深入贯彻落实药品安全工作，根据上级会议精神结合社区实际，特制订20xx年工作总结如下：</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认真学习贯彻党的十八大精神，坚持以科学发展观为指导，以确保公众饮食用药安全为中心，以机构改革和职能调整为重点，不断增强药品监管工作的科学性、长效性和规范化，努力提升药品科学监管水平，有效保障和改善民生，为促进社会和谐，全面建成小康社会作出新的贡献。</w:t>
      </w:r>
    </w:p>
    <w:p>
      <w:pPr>
        <w:ind w:left="0" w:right="0" w:firstLine="560"/>
        <w:spacing w:before="450" w:after="450" w:line="312" w:lineRule="auto"/>
      </w:pPr>
      <w:r>
        <w:rPr>
          <w:rFonts w:ascii="宋体" w:hAnsi="宋体" w:eastAsia="宋体" w:cs="宋体"/>
          <w:color w:val="000"/>
          <w:sz w:val="28"/>
          <w:szCs w:val="28"/>
        </w:rPr>
        <w:t xml:space="preserve">&gt;　　二、落实责任，完善机制</w:t>
      </w:r>
    </w:p>
    <w:p>
      <w:pPr>
        <w:ind w:left="0" w:right="0" w:firstLine="560"/>
        <w:spacing w:before="450" w:after="450" w:line="312" w:lineRule="auto"/>
      </w:pPr>
      <w:r>
        <w:rPr>
          <w:rFonts w:ascii="宋体" w:hAnsi="宋体" w:eastAsia="宋体" w:cs="宋体"/>
          <w:color w:val="000"/>
          <w:sz w:val="28"/>
          <w:szCs w:val="28"/>
        </w:rPr>
        <w:t xml:space="preserve">　　1.落实监管责任，完善考核机制。按照全面落实药品安全责任制的要求，将“药品安全监管”列入社区目标责任制考核，层层签订目标责任书，强化属地管理责任，坚持条块结合、以块为主的工作格局，进一步明确“属地负总责、条线部门各负其责、企业是第一责任人”的药品安全工作责任制。</w:t>
      </w:r>
    </w:p>
    <w:p>
      <w:pPr>
        <w:ind w:left="0" w:right="0" w:firstLine="560"/>
        <w:spacing w:before="450" w:after="450" w:line="312" w:lineRule="auto"/>
      </w:pPr>
      <w:r>
        <w:rPr>
          <w:rFonts w:ascii="宋体" w:hAnsi="宋体" w:eastAsia="宋体" w:cs="宋体"/>
          <w:color w:val="000"/>
          <w:sz w:val="28"/>
          <w:szCs w:val="28"/>
        </w:rPr>
        <w:t xml:space="preserve">　　2.配合机构改革，创新监管模式。按照上级部门对药品监管机构改革的整体部署和要求，深入推进社区监管队伍建设，积极探索基层药品安全监管新模式，充分发挥药品安全“网格化管理，组团式服务”模式的作用，建立健全药品安全协管机制，完善基层组织网络。</w:t>
      </w:r>
    </w:p>
    <w:p>
      <w:pPr>
        <w:ind w:left="0" w:right="0" w:firstLine="560"/>
        <w:spacing w:before="450" w:after="450" w:line="312" w:lineRule="auto"/>
      </w:pPr>
      <w:r>
        <w:rPr>
          <w:rFonts w:ascii="宋体" w:hAnsi="宋体" w:eastAsia="宋体" w:cs="宋体"/>
          <w:color w:val="000"/>
          <w:sz w:val="28"/>
          <w:szCs w:val="28"/>
        </w:rPr>
        <w:t xml:space="preserve">&gt;　　三、分段协管，提升水平</w:t>
      </w:r>
    </w:p>
    <w:p>
      <w:pPr>
        <w:ind w:left="0" w:right="0" w:firstLine="560"/>
        <w:spacing w:before="450" w:after="450" w:line="312" w:lineRule="auto"/>
      </w:pPr>
      <w:r>
        <w:rPr>
          <w:rFonts w:ascii="宋体" w:hAnsi="宋体" w:eastAsia="宋体" w:cs="宋体"/>
          <w:color w:val="000"/>
          <w:sz w:val="28"/>
          <w:szCs w:val="28"/>
        </w:rPr>
        <w:t xml:space="preserve">　　1.食用农产品种植养殖环节：加强“三品一标”认证和农产品品牌、标准化基地创建等建设，深化农产品质量安全专项整治工作，强化农产品质量安全检测体系建设，积极配合农产品质量安全监管示范市和出口药品质量安全示范区创建。</w:t>
      </w:r>
    </w:p>
    <w:p>
      <w:pPr>
        <w:ind w:left="0" w:right="0" w:firstLine="560"/>
        <w:spacing w:before="450" w:after="450" w:line="312" w:lineRule="auto"/>
      </w:pPr>
      <w:r>
        <w:rPr>
          <w:rFonts w:ascii="宋体" w:hAnsi="宋体" w:eastAsia="宋体" w:cs="宋体"/>
          <w:color w:val="000"/>
          <w:sz w:val="28"/>
          <w:szCs w:val="28"/>
        </w:rPr>
        <w:t xml:space="preserve">　　2.药品生产加工环节：配合重点药品的质量安全监督抽查、风险监测和药品生产企业质量安全风险分类监管，进一步督促药品生产加工企业履行自检义务，强化药品企业诚信体系建设，深入开展药品生产加工小作坊整规，加强药品生产加工小作坊的监管。</w:t>
      </w:r>
    </w:p>
    <w:p>
      <w:pPr>
        <w:ind w:left="0" w:right="0" w:firstLine="560"/>
        <w:spacing w:before="450" w:after="450" w:line="312" w:lineRule="auto"/>
      </w:pPr>
      <w:r>
        <w:rPr>
          <w:rFonts w:ascii="宋体" w:hAnsi="宋体" w:eastAsia="宋体" w:cs="宋体"/>
          <w:color w:val="000"/>
          <w:sz w:val="28"/>
          <w:szCs w:val="28"/>
        </w:rPr>
        <w:t xml:space="preserve">　　3.药品流通环节：配合药品流通许可证管理实施和药品流通环节各项监管制度建设，增强流通环节药品抽验力度，全面推广药品安全电子监管系统，组织开展各项药品安全专项整治行动，严厉打击制售假冒伪劣药品的违法行为。</w:t>
      </w:r>
    </w:p>
    <w:p>
      <w:pPr>
        <w:ind w:left="0" w:right="0" w:firstLine="560"/>
        <w:spacing w:before="450" w:after="450" w:line="312" w:lineRule="auto"/>
      </w:pPr>
      <w:r>
        <w:rPr>
          <w:rFonts w:ascii="宋体" w:hAnsi="宋体" w:eastAsia="宋体" w:cs="宋体"/>
          <w:color w:val="000"/>
          <w:sz w:val="28"/>
          <w:szCs w:val="28"/>
        </w:rPr>
        <w:t xml:space="preserve">　　4.餐饮服务环节：深入开展小餐饮整规工作，探索建立小餐饮、药品摊贩长效监管机制，推进餐饮服务药品安全“321示范工程”和“千万学生饮食放心工程”，强化集体用餐配送单位监管，落实量化分级管理制度，加强餐饮服务单位监督抽验工作，严厉查处餐饮服务环节药品安全违法行为，做好重大活动餐饮服务环节药品安全保障工作。</w:t>
      </w:r>
    </w:p>
    <w:p>
      <w:pPr>
        <w:ind w:left="0" w:right="0" w:firstLine="560"/>
        <w:spacing w:before="450" w:after="450" w:line="312" w:lineRule="auto"/>
      </w:pPr>
      <w:r>
        <w:rPr>
          <w:rFonts w:ascii="宋体" w:hAnsi="宋体" w:eastAsia="宋体" w:cs="宋体"/>
          <w:color w:val="000"/>
          <w:sz w:val="28"/>
          <w:szCs w:val="28"/>
        </w:rPr>
        <w:t xml:space="preserve">　　5.生猪定点屠宰环节：配合建立健全生猪屠宰监管机制、责任机制和投拆机制，加强生猪屠宰环节违禁药品检测，配合积极开展跨区域猪肉流通登记备案工作，完善猪肉市场准入制度。</w:t>
      </w:r>
    </w:p>
    <w:p>
      <w:pPr>
        <w:ind w:left="0" w:right="0" w:firstLine="560"/>
        <w:spacing w:before="450" w:after="450" w:line="312" w:lineRule="auto"/>
      </w:pPr>
      <w:r>
        <w:rPr>
          <w:rFonts w:ascii="宋体" w:hAnsi="宋体" w:eastAsia="宋体" w:cs="宋体"/>
          <w:color w:val="000"/>
          <w:sz w:val="28"/>
          <w:szCs w:val="28"/>
        </w:rPr>
        <w:t xml:space="preserve">　　6.药品安全监管：注重源头控制，强化药师管理，配合抓好药品医疗器械日常监管、基本药物质量全程动态可追溯管理，大力推进药品监管信息化建设，加强药品不良反应(医疗器械不良事件)监测，提升监测报告数量和质量。</w:t>
      </w:r>
    </w:p>
    <w:p>
      <w:pPr>
        <w:ind w:left="0" w:right="0" w:firstLine="560"/>
        <w:spacing w:before="450" w:after="450" w:line="312" w:lineRule="auto"/>
      </w:pPr>
      <w:r>
        <w:rPr>
          <w:rFonts w:ascii="宋体" w:hAnsi="宋体" w:eastAsia="宋体" w:cs="宋体"/>
          <w:color w:val="000"/>
          <w:sz w:val="28"/>
          <w:szCs w:val="28"/>
        </w:rPr>
        <w:t xml:space="preserve">&gt;　　四、加大力度，专项整治</w:t>
      </w:r>
    </w:p>
    <w:p>
      <w:pPr>
        <w:ind w:left="0" w:right="0" w:firstLine="560"/>
        <w:spacing w:before="450" w:after="450" w:line="312" w:lineRule="auto"/>
      </w:pPr>
      <w:r>
        <w:rPr>
          <w:rFonts w:ascii="宋体" w:hAnsi="宋体" w:eastAsia="宋体" w:cs="宋体"/>
          <w:color w:val="000"/>
          <w:sz w:val="28"/>
          <w:szCs w:val="28"/>
        </w:rPr>
        <w:t xml:space="preserve">　　1.深入开展药品专项整治。配合职能部门开展以乳制品、食用油、肉制品、米面制品、豆制品、酒类、婴幼儿药品、餐桌主要药品和小作坊、小餐饮、小摊贩等药品小行业为重点的整治规范，深入推进打击药品非法添加和滥用药品添加剂、“地沟油”、“瘦肉精”等各类专项行动，严厉打击各类药品安全违法犯罪行为。</w:t>
      </w:r>
    </w:p>
    <w:p>
      <w:pPr>
        <w:ind w:left="0" w:right="0" w:firstLine="560"/>
        <w:spacing w:before="450" w:after="450" w:line="312" w:lineRule="auto"/>
      </w:pPr>
      <w:r>
        <w:rPr>
          <w:rFonts w:ascii="宋体" w:hAnsi="宋体" w:eastAsia="宋体" w:cs="宋体"/>
          <w:color w:val="000"/>
          <w:sz w:val="28"/>
          <w:szCs w:val="28"/>
        </w:rPr>
        <w:t xml:space="preserve">　　2.全面推进药品安全整治。配合职能部门加强监督检查，开展药品非法添加、利用互联网、邮寄等方式制售假劣药品、非药品冒充药品、高风险药品医疗器械、特殊药品等专项整治，重点打击生产销售假劣药械和城乡结合部小药店和小诊所经营使用假劣药械、“走票”、“”经营、出租柜台、异地设库经营等违法行为。</w:t>
      </w:r>
    </w:p>
    <w:p>
      <w:pPr>
        <w:ind w:left="0" w:right="0" w:firstLine="560"/>
        <w:spacing w:before="450" w:after="450" w:line="312" w:lineRule="auto"/>
      </w:pPr>
      <w:r>
        <w:rPr>
          <w:rFonts w:ascii="宋体" w:hAnsi="宋体" w:eastAsia="宋体" w:cs="宋体"/>
          <w:color w:val="000"/>
          <w:sz w:val="28"/>
          <w:szCs w:val="28"/>
        </w:rPr>
        <w:t xml:space="preserve">&gt;　　五、夯实基础，长效建设</w:t>
      </w:r>
    </w:p>
    <w:p>
      <w:pPr>
        <w:ind w:left="0" w:right="0" w:firstLine="560"/>
        <w:spacing w:before="450" w:after="450" w:line="312" w:lineRule="auto"/>
      </w:pPr>
      <w:r>
        <w:rPr>
          <w:rFonts w:ascii="宋体" w:hAnsi="宋体" w:eastAsia="宋体" w:cs="宋体"/>
          <w:color w:val="000"/>
          <w:sz w:val="28"/>
          <w:szCs w:val="28"/>
        </w:rPr>
        <w:t xml:space="preserve">　　1.打造宣传教育平台。按照“贴近实际、贴近生活、贴近群众”的原则，不断丰富宣传内容，创新宣传形式，拓展宣传载体，营造全社会关心支持药品安全工作的良好氛围。深化药品法律法规和安全知识“五进”宣传活动，深入开展“药品安全宣传周”、“药品安全宣传月”等主题宣传活动。加大广播等媒体宣传，利用电子屏幕、宣传展板、宣传专题片等载体传播药品安全知识，巩固药品安全宣传阵地建设，不断增强宣传的影响力和渗透力。</w:t>
      </w:r>
    </w:p>
    <w:p>
      <w:pPr>
        <w:ind w:left="0" w:right="0" w:firstLine="560"/>
        <w:spacing w:before="450" w:after="450" w:line="312" w:lineRule="auto"/>
      </w:pPr>
      <w:r>
        <w:rPr>
          <w:rFonts w:ascii="宋体" w:hAnsi="宋体" w:eastAsia="宋体" w:cs="宋体"/>
          <w:color w:val="000"/>
          <w:sz w:val="28"/>
          <w:szCs w:val="28"/>
        </w:rPr>
        <w:t xml:space="preserve">　　2.畅通投诉举报途径。加大对药品安全有奖举报电话96317的宣传，鼓励群众积极举报违法违规线索，形成群防群控的`社会监督体系。</w:t>
      </w:r>
    </w:p>
    <w:p>
      <w:pPr>
        <w:ind w:left="0" w:right="0" w:firstLine="560"/>
        <w:spacing w:before="450" w:after="450" w:line="312" w:lineRule="auto"/>
      </w:pPr>
      <w:r>
        <w:rPr>
          <w:rFonts w:ascii="宋体" w:hAnsi="宋体" w:eastAsia="宋体" w:cs="宋体"/>
          <w:color w:val="000"/>
          <w:sz w:val="28"/>
          <w:szCs w:val="28"/>
        </w:rPr>
        <w:t xml:space="preserve">　　3.加强应急能力建设。完善药品安全应急体系和处理机制，提高应急处置能力，及时有效应对药品安全事件。确保全年不发生Ⅳ级以上重大药品安全事故。</w:t>
      </w:r>
    </w:p>
    <w:p>
      <w:pPr>
        <w:ind w:left="0" w:right="0" w:firstLine="560"/>
        <w:spacing w:before="450" w:after="450" w:line="312" w:lineRule="auto"/>
      </w:pPr>
      <w:r>
        <w:rPr>
          <w:rFonts w:ascii="宋体" w:hAnsi="宋体" w:eastAsia="宋体" w:cs="宋体"/>
          <w:color w:val="000"/>
          <w:sz w:val="28"/>
          <w:szCs w:val="28"/>
        </w:rPr>
        <w:t xml:space="preserve">&gt;　　六、巩固成果，配合创建</w:t>
      </w:r>
    </w:p>
    <w:p>
      <w:pPr>
        <w:ind w:left="0" w:right="0" w:firstLine="560"/>
        <w:spacing w:before="450" w:after="450" w:line="312" w:lineRule="auto"/>
      </w:pPr>
      <w:r>
        <w:rPr>
          <w:rFonts w:ascii="宋体" w:hAnsi="宋体" w:eastAsia="宋体" w:cs="宋体"/>
          <w:color w:val="000"/>
          <w:sz w:val="28"/>
          <w:szCs w:val="28"/>
        </w:rPr>
        <w:t xml:space="preserve">　　为进一步巩固农村药品“两网一规范”建设成果，深化药品安全示范街道创建活动，建立覆盖城乡居民的药品监管和供应保障体系，对照目标任务积极配合省级药品安全示范市争创活动，全面提升药品安全保障水平，保障人民群众用药安全有效。具体创建活动目标任务如下：</w:t>
      </w:r>
    </w:p>
    <w:p>
      <w:pPr>
        <w:ind w:left="0" w:right="0" w:firstLine="560"/>
        <w:spacing w:before="450" w:after="450" w:line="312" w:lineRule="auto"/>
      </w:pPr>
      <w:r>
        <w:rPr>
          <w:rFonts w:ascii="宋体" w:hAnsi="宋体" w:eastAsia="宋体" w:cs="宋体"/>
          <w:color w:val="000"/>
          <w:sz w:val="28"/>
          <w:szCs w:val="28"/>
        </w:rPr>
        <w:t xml:space="preserve">　　1.进一步落实“地方政府负总责，监管部门各负其责，企业是第一责任人”的药品安全责任体系。政府对药品安全工作的领导进一步加强，各镇、街道和市有关部门药品安全监管职责明确，经费保障到位，考评制度健全。</w:t>
      </w:r>
    </w:p>
    <w:p>
      <w:pPr>
        <w:ind w:left="0" w:right="0" w:firstLine="560"/>
        <w:spacing w:before="450" w:after="450" w:line="312" w:lineRule="auto"/>
      </w:pPr>
      <w:r>
        <w:rPr>
          <w:rFonts w:ascii="宋体" w:hAnsi="宋体" w:eastAsia="宋体" w:cs="宋体"/>
          <w:color w:val="000"/>
          <w:sz w:val="28"/>
          <w:szCs w:val="28"/>
        </w:rPr>
        <w:t xml:space="preserve">　　2.创新药品安全监管手段，建立较为健全的药品质量安全信用体系，全面实施药品监管数据库管理，实现辖区内药品生产经营使用单位电子监管全覆盖，药品质量规范化管理水平全面提升。</w:t>
      </w:r>
    </w:p>
    <w:p>
      <w:pPr>
        <w:ind w:left="0" w:right="0" w:firstLine="560"/>
        <w:spacing w:before="450" w:after="450" w:line="312" w:lineRule="auto"/>
      </w:pPr>
      <w:r>
        <w:rPr>
          <w:rFonts w:ascii="宋体" w:hAnsi="宋体" w:eastAsia="宋体" w:cs="宋体"/>
          <w:color w:val="000"/>
          <w:sz w:val="28"/>
          <w:szCs w:val="28"/>
        </w:rPr>
        <w:t xml:space="preserve">　　3.农村药品“两网一规范”建设水平不断提升，建立健全信息畅通、反应灵敏、处置及时、政府与社会互动的药品基层监管网络体系，实现药品监管网行政村、社区的全覆盖;建立健全源头可控、配送规范、运行有序的农村药品供应网络体系。</w:t>
      </w:r>
    </w:p>
    <w:p>
      <w:pPr>
        <w:ind w:left="0" w:right="0" w:firstLine="560"/>
        <w:spacing w:before="450" w:after="450" w:line="312" w:lineRule="auto"/>
      </w:pPr>
      <w:r>
        <w:rPr>
          <w:rFonts w:ascii="宋体" w:hAnsi="宋体" w:eastAsia="宋体" w:cs="宋体"/>
          <w:color w:val="000"/>
          <w:sz w:val="28"/>
          <w:szCs w:val="28"/>
        </w:rPr>
        <w:t xml:space="preserve">　　4.建立科学有效的药品不良反应(医疗器械不良事件)监测和药物滥用监测体系以及药害事件应急处理网络和机制。广泛开展药物预警宣传。</w:t>
      </w:r>
    </w:p>
    <w:p>
      <w:pPr>
        <w:ind w:left="0" w:right="0" w:firstLine="560"/>
        <w:spacing w:before="450" w:after="450" w:line="312" w:lineRule="auto"/>
      </w:pPr>
      <w:r>
        <w:rPr>
          <w:rFonts w:ascii="宋体" w:hAnsi="宋体" w:eastAsia="宋体" w:cs="宋体"/>
          <w:color w:val="000"/>
          <w:sz w:val="28"/>
          <w:szCs w:val="28"/>
        </w:rPr>
        <w:t xml:space="preserve">　　5.严厉打击涉药违法行为，基层药品市场秩序更加规范、环境更加净化，辖区内无无证生产经营行为，无制售假药行为，无违法药品广告发布，无药品安全事件发生。群众对药品市场秩序满意度明显提高。</w:t>
      </w:r>
    </w:p>
    <w:p>
      <w:pPr>
        <w:ind w:left="0" w:right="0" w:firstLine="560"/>
        <w:spacing w:before="450" w:after="450" w:line="312" w:lineRule="auto"/>
      </w:pPr>
      <w:r>
        <w:rPr>
          <w:rFonts w:ascii="宋体" w:hAnsi="宋体" w:eastAsia="宋体" w:cs="宋体"/>
          <w:color w:val="000"/>
          <w:sz w:val="28"/>
          <w:szCs w:val="28"/>
        </w:rPr>
        <w:t xml:space="preserve">　　6.广泛开展合理用药宣传，群众安全用药、合理用药和自我保护意识明显增强，能初步掌握处方药、非处方药分类基本常识，了解滥用药物的危害性，懂得从合法渠道购买药品。</w:t>
      </w:r>
    </w:p>
    <w:p>
      <w:pPr>
        <w:ind w:left="0" w:right="0" w:firstLine="560"/>
        <w:spacing w:before="450" w:after="450" w:line="312" w:lineRule="auto"/>
      </w:pPr>
      <w:r>
        <w:rPr>
          <w:rFonts w:ascii="黑体" w:hAnsi="黑体" w:eastAsia="黑体" w:cs="黑体"/>
          <w:color w:val="000000"/>
          <w:sz w:val="36"/>
          <w:szCs w:val="36"/>
          <w:b w:val="1"/>
          <w:bCs w:val="1"/>
        </w:rPr>
        <w:t xml:space="preserve">第4篇: 药品安全整治工作总结</w:t>
      </w:r>
    </w:p>
    <w:p>
      <w:pPr>
        <w:ind w:left="0" w:right="0" w:firstLine="560"/>
        <w:spacing w:before="450" w:after="450" w:line="312" w:lineRule="auto"/>
      </w:pPr>
      <w:r>
        <w:rPr>
          <w:rFonts w:ascii="宋体" w:hAnsi="宋体" w:eastAsia="宋体" w:cs="宋体"/>
          <w:color w:val="000"/>
          <w:sz w:val="28"/>
          <w:szCs w:val="28"/>
        </w:rPr>
        <w:t xml:space="preserve">　　根据XX市市场监督管理局关于印发《《XX市医疗机构药品安全专项整治实施方案》的通知（X市市监联发〔20xx〕X号）文件要求，我局开展了医疗机构药品安全专项整治，现将工作开展情况总结如下：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一、制订专项整治实施方案。</w:t>
      </w:r>
    </w:p>
    <w:p>
      <w:pPr>
        <w:ind w:left="0" w:right="0" w:firstLine="560"/>
        <w:spacing w:before="450" w:after="450" w:line="312" w:lineRule="auto"/>
      </w:pPr>
      <w:r>
        <w:rPr>
          <w:rFonts w:ascii="宋体" w:hAnsi="宋体" w:eastAsia="宋体" w:cs="宋体"/>
          <w:color w:val="000"/>
          <w:sz w:val="28"/>
          <w:szCs w:val="28"/>
        </w:rPr>
        <w:t xml:space="preserve">　　根据市局的要求，结合我县实际，在20xx年9月制定并印发了《XX县医疗机构药品安全专项整治实施方案》。</w:t>
      </w:r>
    </w:p>
    <w:p>
      <w:pPr>
        <w:ind w:left="0" w:right="0" w:firstLine="560"/>
        <w:spacing w:before="450" w:after="450" w:line="312" w:lineRule="auto"/>
      </w:pPr>
      <w:r>
        <w:rPr>
          <w:rFonts w:ascii="宋体" w:hAnsi="宋体" w:eastAsia="宋体" w:cs="宋体"/>
          <w:color w:val="000"/>
          <w:sz w:val="28"/>
          <w:szCs w:val="28"/>
        </w:rPr>
        <w:t xml:space="preserve">&gt;　　二、做到“三个明确”。</w:t>
      </w:r>
    </w:p>
    <w:p>
      <w:pPr>
        <w:ind w:left="0" w:right="0" w:firstLine="560"/>
        <w:spacing w:before="450" w:after="450" w:line="312" w:lineRule="auto"/>
      </w:pPr>
      <w:r>
        <w:rPr>
          <w:rFonts w:ascii="宋体" w:hAnsi="宋体" w:eastAsia="宋体" w:cs="宋体"/>
          <w:color w:val="000"/>
          <w:sz w:val="28"/>
          <w:szCs w:val="28"/>
        </w:rPr>
        <w:t xml:space="preserve">　　一是明确工作目标。坚持以问题为导向，通过开展专项检查，深入查找医机构药品使用环节的问题，严厉打击药品使用违法违规行为，强化医疗机构药品质量安全管理意识，提升医疗机构药品使用管理水平，确保药品使用质量安全，进一步保障百姓用药安全。二是明确重点检查对象和内容。辖区内各类医疗机构（含公私立医院、乡镇卫生院、各类诊所等）均为此次方案的检查对象;检查主要内容包括：药品购进渠道的合法性；是否建立购进、验收记录，索取、查验、留存供货企业的.有关资质及合法票据，并做到票、账、货相符；是否存在非法渠道购进药品、使用过期药品、非法配制制剂、不按规定储存冷链药品、异常超量采购麻精药品和含麻制剂等行为；个体诊所使用回收药品等非法渠道或互联网非法购进药品等行为。药品储存管理合规性；重点检查是否有专用的场所和设施、设备储存药品；是否采取必要的控温、防潮、避光等措施；是否严格规范低温冷藏、冷冻药品储存条件及冷链管理；特殊药品是否严格按照规定条件存放，并具有相应的安全保障措施；药房、病区等场所需要临时存放的药品，是否配备符合存放条件的专柜，有特殊存放要求的是否配备相应设备；是否按规定储存过期失效药品等。三是明确检查工作部署。分四个阶段进行，分别是自查整改阶段、集中整治阶段、督导检查阶段、</w:t>
      </w:r>
    </w:p>
    <w:p>
      <w:pPr>
        <w:ind w:left="0" w:right="0" w:firstLine="560"/>
        <w:spacing w:before="450" w:after="450" w:line="312" w:lineRule="auto"/>
      </w:pPr>
      <w:r>
        <w:rPr>
          <w:rFonts w:ascii="宋体" w:hAnsi="宋体" w:eastAsia="宋体" w:cs="宋体"/>
          <w:color w:val="000"/>
          <w:sz w:val="28"/>
          <w:szCs w:val="28"/>
        </w:rPr>
        <w:t xml:space="preserve">　　总结阶段，将工作任务落实到各相关股室和分局。</w:t>
      </w:r>
    </w:p>
    <w:p>
      <w:pPr>
        <w:ind w:left="0" w:right="0" w:firstLine="560"/>
        <w:spacing w:before="450" w:after="450" w:line="312" w:lineRule="auto"/>
      </w:pPr>
      <w:r>
        <w:rPr>
          <w:rFonts w:ascii="宋体" w:hAnsi="宋体" w:eastAsia="宋体" w:cs="宋体"/>
          <w:color w:val="000"/>
          <w:sz w:val="28"/>
          <w:szCs w:val="28"/>
        </w:rPr>
        <w:t xml:space="preserve">&gt;　　三、扎实开展整治。</w:t>
      </w:r>
    </w:p>
    <w:p>
      <w:pPr>
        <w:ind w:left="0" w:right="0" w:firstLine="560"/>
        <w:spacing w:before="450" w:after="450" w:line="312" w:lineRule="auto"/>
      </w:pPr>
      <w:r>
        <w:rPr>
          <w:rFonts w:ascii="宋体" w:hAnsi="宋体" w:eastAsia="宋体" w:cs="宋体"/>
          <w:color w:val="000"/>
          <w:sz w:val="28"/>
          <w:szCs w:val="28"/>
        </w:rPr>
        <w:t xml:space="preserve">　　结合日常监管工作，按照方案要求开展检查。我县共有医疗机构XX家，其中公私立医院X家，卫生院XX家，诊所XX家。自整治工作开展以来排查全县医疗机构XX家次，责令整改X家次。</w:t>
      </w:r>
    </w:p>
    <w:p>
      <w:pPr>
        <w:ind w:left="0" w:right="0" w:firstLine="560"/>
        <w:spacing w:before="450" w:after="450" w:line="312" w:lineRule="auto"/>
      </w:pPr>
      <w:r>
        <w:rPr>
          <w:rFonts w:ascii="宋体" w:hAnsi="宋体" w:eastAsia="宋体" w:cs="宋体"/>
          <w:color w:val="000"/>
          <w:sz w:val="28"/>
          <w:szCs w:val="28"/>
        </w:rPr>
        <w:t xml:space="preserve">　　下一步，XX县市场监管局将进一步健全医疗机构药品质量管理体系，完善监管长效机制，确保医疗机构药品使用的质量安全，确保人民群众用药安全。</w:t>
      </w:r>
    </w:p>
    <w:p>
      <w:pPr>
        <w:ind w:left="0" w:right="0" w:firstLine="560"/>
        <w:spacing w:before="450" w:after="450" w:line="312" w:lineRule="auto"/>
      </w:pPr>
      <w:r>
        <w:rPr>
          <w:rFonts w:ascii="黑体" w:hAnsi="黑体" w:eastAsia="黑体" w:cs="黑体"/>
          <w:color w:val="000000"/>
          <w:sz w:val="36"/>
          <w:szCs w:val="36"/>
          <w:b w:val="1"/>
          <w:bCs w:val="1"/>
        </w:rPr>
        <w:t xml:space="preserve">第5篇: 药品安全整治工作总结</w:t>
      </w:r>
    </w:p>
    <w:p>
      <w:pPr>
        <w:ind w:left="0" w:right="0" w:firstLine="560"/>
        <w:spacing w:before="450" w:after="450" w:line="312" w:lineRule="auto"/>
      </w:pPr>
      <w:r>
        <w:rPr>
          <w:rFonts w:ascii="宋体" w:hAnsi="宋体" w:eastAsia="宋体" w:cs="宋体"/>
          <w:color w:val="000"/>
          <w:sz w:val="28"/>
          <w:szCs w:val="28"/>
        </w:rPr>
        <w:t xml:space="preserve">&gt;　   一、加强领导，健全网络</w:t>
      </w:r>
    </w:p>
    <w:p>
      <w:pPr>
        <w:ind w:left="0" w:right="0" w:firstLine="560"/>
        <w:spacing w:before="450" w:after="450" w:line="312" w:lineRule="auto"/>
      </w:pPr>
      <w:r>
        <w:rPr>
          <w:rFonts w:ascii="宋体" w:hAnsi="宋体" w:eastAsia="宋体" w:cs="宋体"/>
          <w:color w:val="000"/>
          <w:sz w:val="28"/>
          <w:szCs w:val="28"/>
        </w:rPr>
        <w:t xml:space="preserve">　　为进一步完善食品药品安全监管体系，构建安全责任网络，确保街道人民群众的消费安全。办事处积极成立药品领导小组及食品安全委员会，由办事处主任任主任，分管领导任副主任，各居委、街道安监办、街道卫生院等单位为成员，构建了一支强有力的安全网络队伍。同时和各居委签订了食品药品安全工作目标责任书，明确了街道、社区、单位等部门的监管责任，配备了监督员和信息员，从而健全了街道社区两级食品药品安全工作的监管网络体系，有效地加强了我街道食品药品安全工作的力度。</w:t>
      </w:r>
    </w:p>
    <w:p>
      <w:pPr>
        <w:ind w:left="0" w:right="0" w:firstLine="560"/>
        <w:spacing w:before="450" w:after="450" w:line="312" w:lineRule="auto"/>
      </w:pPr>
      <w:r>
        <w:rPr>
          <w:rFonts w:ascii="宋体" w:hAnsi="宋体" w:eastAsia="宋体" w:cs="宋体"/>
          <w:color w:val="000"/>
          <w:sz w:val="28"/>
          <w:szCs w:val="28"/>
        </w:rPr>
        <w:t xml:space="preserve">&gt;　　二、广泛宣传，营造氛围</w:t>
      </w:r>
    </w:p>
    <w:p>
      <w:pPr>
        <w:ind w:left="0" w:right="0" w:firstLine="560"/>
        <w:spacing w:before="450" w:after="450" w:line="312" w:lineRule="auto"/>
      </w:pPr>
      <w:r>
        <w:rPr>
          <w:rFonts w:ascii="宋体" w:hAnsi="宋体" w:eastAsia="宋体" w:cs="宋体"/>
          <w:color w:val="000"/>
          <w:sz w:val="28"/>
          <w:szCs w:val="28"/>
        </w:rPr>
        <w:t xml:space="preserve">　　上半年，我街道以维护群众食品安全为出发点，以提高群众对食品药品安全知识的了解、增强群众安全意识和依法维权意识为目标，紧紧围绕工作实际，创新工作思路，多方位多角度开展食品药品宣传工作，营造了全社会关心支持食品药品监管工作的良好氛围。一是利用赶场日，上街宣传食品药品安全知识，发放宣传资料，发动群众积极参与、监督食品药品安全，上半年共发放宣传资料约10000余份。二是开展学生安全知识讲座。在全街道5所学校开展了预防肠道传染病等知识，同时发放相关知识宣传单3000份。三是利用社区卫生信息员宣传安全知识。以各社区卫生信息员为基础，街道提供宣传资料，卫生信息员免费发放到户。同时在各社区设立知识宣传点，村民可免费索取相关宣传资料。通过各种宣传形式，提高了人民群众的健康饮食安全。</w:t>
      </w:r>
    </w:p>
    <w:p>
      <w:pPr>
        <w:ind w:left="0" w:right="0" w:firstLine="560"/>
        <w:spacing w:before="450" w:after="450" w:line="312" w:lineRule="auto"/>
      </w:pPr>
      <w:r>
        <w:rPr>
          <w:rFonts w:ascii="宋体" w:hAnsi="宋体" w:eastAsia="宋体" w:cs="宋体"/>
          <w:color w:val="000"/>
          <w:sz w:val="28"/>
          <w:szCs w:val="28"/>
        </w:rPr>
        <w:t xml:space="preserve">&gt;　　三、明确目标，加大整治</w:t>
      </w:r>
    </w:p>
    <w:p>
      <w:pPr>
        <w:ind w:left="0" w:right="0" w:firstLine="560"/>
        <w:spacing w:before="450" w:after="450" w:line="312" w:lineRule="auto"/>
      </w:pPr>
      <w:r>
        <w:rPr>
          <w:rFonts w:ascii="宋体" w:hAnsi="宋体" w:eastAsia="宋体" w:cs="宋体"/>
          <w:color w:val="000"/>
          <w:sz w:val="28"/>
          <w:szCs w:val="28"/>
        </w:rPr>
        <w:t xml:space="preserve">　　1、开展节日期间食品药品安全检查。为保障人民群众生命财产安全，预防食物中毒等突发事件的发生，在春节、“五一”等节日期间，我街道安监办提前安排落实节日值班人员，并要求保证24小时通讯联络畅通，做到有事必应，有人负责。同时对街道卫生院作好部署，制定食品安全急救方案，做好相关准备工作。另外街道安监办、卫生员联合执法队辖区的餐饮店进行了专项检查，共计检查餐饮店24家。检查的重点是餐饮单位的卫生设施、持证情况和从业人员的健康状况，检查表明，个别餐饮单位存在着不少问题，如加工操作场所简陋，食品处理区相关场所混在一起，防蝇防尘设施缺少等，根据在检查中出现的问题，落实整改措施。节日期间，我街道未发生一起食品药品安全事故，人民群众度过了一个欢乐祥和的节日。</w:t>
      </w:r>
    </w:p>
    <w:p>
      <w:pPr>
        <w:ind w:left="0" w:right="0" w:firstLine="560"/>
        <w:spacing w:before="450" w:after="450" w:line="312" w:lineRule="auto"/>
      </w:pPr>
      <w:r>
        <w:rPr>
          <w:rFonts w:ascii="宋体" w:hAnsi="宋体" w:eastAsia="宋体" w:cs="宋体"/>
          <w:color w:val="000"/>
          <w:sz w:val="28"/>
          <w:szCs w:val="28"/>
        </w:rPr>
        <w:t xml:space="preserve">　　2、开展食品药品安全宣传月活动。3月6日，街道统一开展声势浩大的食品安全街头宣传咨询活动。现场宣传咨询活动工作人员向群众免费发放食品安全宣传资料、安排食品安全宣传广播、播放食品安全录相等形式，宣传有关食品安全科普常识、法律法规，介绍各食品安全监管部门职能。全街道共接受群众咨询达1000人次，发放宣传资料xx余份。</w:t>
      </w:r>
    </w:p>
    <w:p>
      <w:pPr>
        <w:ind w:left="0" w:right="0" w:firstLine="560"/>
        <w:spacing w:before="450" w:after="450" w:line="312" w:lineRule="auto"/>
      </w:pPr>
      <w:r>
        <w:rPr>
          <w:rFonts w:ascii="宋体" w:hAnsi="宋体" w:eastAsia="宋体" w:cs="宋体"/>
          <w:color w:val="000"/>
          <w:sz w:val="28"/>
          <w:szCs w:val="28"/>
        </w:rPr>
        <w:t xml:space="preserve">　　3、开展校园食品卫生安全专项检查。为切实保障广大师生的饮食安全，全面推进校园食品管理和校园放心店建设，构建校园食品安全监管长效机制。上半年，我街道对辖区内所有学校进行了定期和不定期专项检查。检查的主要内容：一是校园的食堂现状，重点是食堂的设施情况、有无卫生许可证、从业人员的健康状况、食品的来源以及存在的问题；二是校园周边副食店、饮食摊点的安全情况，重点是证照情况、从业人员的健康状况以及食品卫生安全隐患。通过检查落实专人负责校园食品卫生，从而为进一步完善校园食品的整治规范措施提供了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2026-10-09T10:03:27+08:00</dcterms:created>
  <dcterms:modified xsi:type="dcterms:W3CDTF">2026-10-09T10:03:27+08:00</dcterms:modified>
</cp:coreProperties>
</file>

<file path=docProps/custom.xml><?xml version="1.0" encoding="utf-8"?>
<Properties xmlns="http://schemas.openxmlformats.org/officeDocument/2006/custom-properties" xmlns:vt="http://schemas.openxmlformats.org/officeDocument/2006/docPropsVTypes"/>
</file>