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的消防安全月度工作总结 消防队月度工作总结(5篇)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的消防安全月度工作总结 消防队月度工作总结一一、落实消防安全责任制，健全安全制度。公司领导高度重视建筑施工消防安全生产工作，把此项工作作为讲政治、保稳定、促发展的大事来抓，纳入了目标管理体系。一方面坚持“安全第一、预防为主、综合治理”的方针...</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消防队月度工作总结一</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消防队月度工作总结二</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消防队月度工作总结五</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