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泛泛之交：人际关系的新解读</w:t>
      </w:r>
      <w:bookmarkEnd w:id="1"/>
    </w:p>
    <w:p>
      <w:pPr>
        <w:jc w:val="center"/>
        <w:spacing w:before="0" w:after="450"/>
      </w:pPr>
      <w:r>
        <w:rPr>
          <w:rFonts w:ascii="Arial" w:hAnsi="Arial" w:eastAsia="Arial" w:cs="Arial"/>
          <w:color w:val="999999"/>
          <w:sz w:val="20"/>
          <w:szCs w:val="20"/>
        </w:rPr>
        <w:t xml:space="preserve">来源：网络  作者：雾花翩跹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纷繁复杂的社会交往中，我们常常会遇到一些“泛泛之交”——他们或许只是我们生活中的过客，没有深入的了解和交流，但却在我们的生活中留下了独特的印记。那么，成语“泛泛之交”究竟用来形容什么呢？　　“泛泛之交”这个成语，源自于古代文献，原意是...</w:t>
      </w:r>
    </w:p>
    <w:p>
      <w:pPr>
        <w:ind w:left="0" w:right="0" w:firstLine="560"/>
        <w:spacing w:before="450" w:after="450" w:line="312" w:lineRule="auto"/>
      </w:pPr>
      <w:r>
        <w:rPr>
          <w:rFonts w:ascii="宋体" w:hAnsi="宋体" w:eastAsia="宋体" w:cs="宋体"/>
          <w:color w:val="000"/>
          <w:sz w:val="28"/>
          <w:szCs w:val="28"/>
        </w:rPr>
        <w:t xml:space="preserve">　　在纷繁复杂的社会交往中，我们常常会遇到一些“泛泛之交”——他们或许只是我们生活中的过客，没有深入的了解和交流，但却在我们的生活中留下了独特的印记。那么，成语“泛泛之交”究竟用来形容什么呢？</w:t>
      </w:r>
    </w:p>
    <w:p>
      <w:pPr>
        <w:ind w:left="0" w:right="0" w:firstLine="560"/>
        <w:spacing w:before="450" w:after="450" w:line="312" w:lineRule="auto"/>
      </w:pPr>
      <w:r>
        <w:rPr>
          <w:rFonts w:ascii="宋体" w:hAnsi="宋体" w:eastAsia="宋体" w:cs="宋体"/>
          <w:color w:val="000"/>
          <w:sz w:val="28"/>
          <w:szCs w:val="28"/>
        </w:rPr>
        <w:t xml:space="preserve">　　“泛泛之交”这个成语，源自于古代文献，原意是指交往不深的朋友。然而，在现代社会，这个词汇的内涵已经发生了微妙的变化。它不再仅仅是对浅层次社交关系的描述，更是一种对人际交往方式的反思和审视。</w:t>
      </w:r>
    </w:p>
    <w:p>
      <w:pPr>
        <w:ind w:left="0" w:right="0" w:firstLine="560"/>
        <w:spacing w:before="450" w:after="450" w:line="312" w:lineRule="auto"/>
      </w:pPr>
      <w:r>
        <w:rPr>
          <w:rFonts w:ascii="宋体" w:hAnsi="宋体" w:eastAsia="宋体" w:cs="宋体"/>
          <w:color w:val="000"/>
          <w:sz w:val="28"/>
          <w:szCs w:val="28"/>
        </w:rPr>
        <w:t xml:space="preserve">　　在这个快节奏的时代，人们往往忙于工作、生活，很难有时间和精力去经营深厚的友谊。于是，“泛泛之交”成为了一种常态。我们与同事、邻居、甚至是网络上的陌生人保持着一定的联系，但这种联系往往是表面的、短暂的，缺乏深度和持久性。</w:t>
      </w:r>
    </w:p>
    <w:p>
      <w:pPr>
        <w:ind w:left="0" w:right="0" w:firstLine="560"/>
        <w:spacing w:before="450" w:after="450" w:line="312" w:lineRule="auto"/>
      </w:pPr>
      <w:r>
        <w:rPr>
          <w:rFonts w:ascii="宋体" w:hAnsi="宋体" w:eastAsia="宋体" w:cs="宋体"/>
          <w:color w:val="000"/>
          <w:sz w:val="28"/>
          <w:szCs w:val="28"/>
        </w:rPr>
        <w:t xml:space="preserve">　　然而，这并不意味着“泛泛之交”就没有价值。相反，正是这些看似微不足道的关系，构成了我们社会生活的丰富多彩。它们让我们学会了如何与不同类型的人相处，增强了我们的社交能力；它们也为我们提供了更多的信息和资源，拓宽了我们的视野。</w:t>
      </w:r>
    </w:p>
    <w:p>
      <w:pPr>
        <w:ind w:left="0" w:right="0" w:firstLine="560"/>
        <w:spacing w:before="450" w:after="450" w:line="312" w:lineRule="auto"/>
      </w:pPr>
      <w:r>
        <w:rPr>
          <w:rFonts w:ascii="宋体" w:hAnsi="宋体" w:eastAsia="宋体" w:cs="宋体"/>
          <w:color w:val="000"/>
          <w:sz w:val="28"/>
          <w:szCs w:val="28"/>
        </w:rPr>
        <w:t xml:space="preserve">　　当然，我们也不能忽视“泛泛之交”可能带来的问题。由于缺乏深入了解，我们可能会对这些关系产生误解或偏见；同时，过多的“泛泛之交”也可能让我们感到疲惫和空虚，因为真正的情感支持和心灵慰藉往往来自于那些与我们有着深厚友谊的人。</w:t>
      </w:r>
    </w:p>
    <w:p>
      <w:pPr>
        <w:ind w:left="0" w:right="0" w:firstLine="560"/>
        <w:spacing w:before="450" w:after="450" w:line="312" w:lineRule="auto"/>
      </w:pPr>
      <w:r>
        <w:rPr>
          <w:rFonts w:ascii="宋体" w:hAnsi="宋体" w:eastAsia="宋体" w:cs="宋体"/>
          <w:color w:val="000"/>
          <w:sz w:val="28"/>
          <w:szCs w:val="28"/>
        </w:rPr>
        <w:t xml:space="preserve">　　那么，我们应该如何看待和处理“泛泛之交”呢？首先，我们需要认识到这种关系的存在是合理的，也是必要的。我们不能期望所有人都成为我们的知己好友，也不能因为一段关系的肤浅就轻易否定它的价值。其次，我们要学会在保持开放心态的同时，也注重培养那些真正对我们有意义的友谊。最后，我们还可以通过提高自己的社交技巧和情商来更好地应对不同类型的人际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2026-03-10T02:08:05+08:00</dcterms:created>
  <dcterms:modified xsi:type="dcterms:W3CDTF">2026-03-10T02:08:05+08:00</dcterms:modified>
</cp:coreProperties>
</file>

<file path=docProps/custom.xml><?xml version="1.0" encoding="utf-8"?>
<Properties xmlns="http://schemas.openxmlformats.org/officeDocument/2006/custom-properties" xmlns:vt="http://schemas.openxmlformats.org/officeDocument/2006/docPropsVTypes"/>
</file>