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成语“饮鸩止渴”是什么意思？“饮鸩止渴”有什么典故？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还不知道：成语“饮鸩止渴”是什么意思?“饮鸩止渴”有什么典故?下面小编就为大家带来详细介绍，接着往下看吧~　　参与【饮鸩止渴】故事的主人公：　　霍谞，字叔智，后汉魏郡邺县人。少年时就是通达经术的儒生。十五岁时曾上书把在狱里的舅舅宋光解救...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还不知道：成语“饮鸩止渴”是什么意思?“饮鸩止渴”有什么典故?下面小编就为大家带来详细介绍，接着往下看吧~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参与【饮鸩止渴】故事的主人公：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霍谞，字叔智，后汉魏郡邺县人。少年时就是通达经术的儒生。十五岁时曾上书把在狱里的舅舅宋光解救出来。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梁商(?-141年)，字伯夏，东汉时期外戚、将领，东汉九江太守梁统曾孙，跋扈将军梁冀的父亲，官至大将军。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鸩：传说中的毒鸟，用它的羽毛浸的酒喝了能毒死人。喝毒酒解渴。比喻用错误的办法来解决眼前的困难而不顾严重后果。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《后汉书·霍谞传》：“譬犹疗饥于附子，止渴于鸩毒，未入肠胃，已绝咽喉。”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【饮鸩止渴读音】：yǐn zhèn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【饮鸩止渴的近义词】：急功近利、漏脯充饥、杀鸡取卵、牵萝补屋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【饮鸩止渴的反义词】：从长计议、高瞻远瞩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【饮鸩止渴用法】：连动式;作谓语、宾语、定语;含贬义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霍谞是东汉人，他自幼发奋读书，从小就显露出与众不同的才华，年纪轻轻便精通四书五经，并通过了明经科的考试。他在当地是有名的“小才子”，长大以后，曾为河南尹，后做过廷尉。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有个在郡里当官的舅舅，叫宋光。由于他为人正直、秉公执法，所以成了一些权贵的眼中钉。后来，权贵们联合起来诬告宋光篡改诏书，皇帝信以为真，就把宋光逮捕，押到京都洛阳，关进了监狱。这时，霍谞才十五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霍谞不相信舅舅会篡改诏书。宋光入狱以后，霍谞十分着急，日夜思考解救舅舅的方法。最后，他决定给当时掌管朝廷大权的大将军梁商写一封信，为舅舅申冤。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信中说：宋光出身官宦之家，仕途平稳顺利，现已位居地方首长的高位。他为人正直、秉公守法，从而得到了朝廷的重用。这样的一个人，即使对于皇上的诏书有所疑虑，也会采用一种稳当的方式来解决，怎么可能冒着死罪私下更改诏书?这样的行为好比是一个人为了充饥而去吃附子，为了解渴而去饮鸩 (“鸩”的羽毛泡过的毒酒)。这样的话，食物还没进到肠胃里，刚到咽喉人就已经断气了，怎么可能会有人这样做呢?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读了这封信，觉得霍谞说得很有道理，又听说他只有十五岁，对他的胆识颇为赞赏。后来，梁商不仅重审此案，还亲自到皇帝那里替宋光辩白。案件终于真相大白，宋光也被无罪释放。从此以后，霍谞的名声传遍了整个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