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成语“桀犬吠尧”是什么意思？背后有什么典故？</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如何解释成语“桀犬吠尧”?有什么典故?下面小编就为大家带来详细的介绍，一起来看看吧。　　【成语】： 桀犬吠尧　　【拼音】： jié quǎn fèi yáo　　【解释】： 桀的犬向尧狂吠。比喻奴才一心为他的主了效劳。　　【成语故事】：　...</w:t>
      </w:r>
    </w:p>
    <w:p>
      <w:pPr>
        <w:ind w:left="0" w:right="0" w:firstLine="560"/>
        <w:spacing w:before="450" w:after="450" w:line="312" w:lineRule="auto"/>
      </w:pPr>
      <w:r>
        <w:rPr>
          <w:rFonts w:ascii="宋体" w:hAnsi="宋体" w:eastAsia="宋体" w:cs="宋体"/>
          <w:color w:val="000"/>
          <w:sz w:val="28"/>
          <w:szCs w:val="28"/>
        </w:rPr>
        <w:t xml:space="preserve">　　如何解释成语“桀犬吠尧”?有什么典故?下面小编就为大家带来详细的介绍，一起来看看吧。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2026-03-10T02:01:31+08:00</dcterms:created>
  <dcterms:modified xsi:type="dcterms:W3CDTF">2026-03-10T02:01:31+08:00</dcterms:modified>
</cp:coreProperties>
</file>

<file path=docProps/custom.xml><?xml version="1.0" encoding="utf-8"?>
<Properties xmlns="http://schemas.openxmlformats.org/officeDocument/2006/custom-properties" xmlns:vt="http://schemas.openxmlformats.org/officeDocument/2006/docPropsVTypes"/>
</file>