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历史文化探索：请君入瓮的典故及故事介绍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请君入瓮(qǐng jūn rù wèng)是由寓言故事演化而来的兼语式成语，该成语出自《资治通鉴》(一说出自《朝野佥载》)。喻指以其人之法，还治其人之身。在句子中作谓语、定语;常用作书面语。接下来小编就带来历史故事，一起看看吧!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请君入瓮(qǐng jūn rù wèng)是由寓言故事演化而来的兼语式成语，该成语出自《资治通鉴》(一说出自《朝野佥载》)。喻指以其人之法，还治其人之身。在句子中作谓语、定语;常用作书面语。接下来小编就带来历史故事，一起看看吧!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唐朝女皇武则天，为了镇压反对她的人，任用了一批酷吏。其中有两个最为狠毒，一个叫周兴，一个叫来俊臣。他们利用诬陷、控告和惨无人道的刑法，杀害了许多正直的文武官吏和平民百姓。 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也担待不起呀。这可怎么办呢?苦苦思索半天，终于想出一条妙计。他准备了一桌丰盛的酒席，把周兴请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你劝我喝，边喝边聊。酒过三巡，来俊臣叹口气说:“兄弟我平日办案，常遇到一些犯人死不认罪，不知老兄有何办法?”周兴得意地说:“这还不好办!”说着端起酒杯抿了一口。来俊臣立刻装出很恳切的样子说:“哦，请快快指教。”周兴阴笑着说:“你找一个大瓮，四周用炭火烤热，再让犯人进到瓮里，你想想，还有什么犯人不招供呢?”来俊臣连连点头称是，随即命人抬来一口大瓮，按周兴说的那样，在四周点上炭火，然后回头对周兴说:“宫里有人密告你谋反，上边命我严查。对不起，现在就请老兄自己钻进瓮里吧。”周兴一听，手里的酒杯啪哒掉在地上，跟着又扑通一声跪倒在地，连连磕头说:“我有罪，我有罪，我招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