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痴人说梦的故事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故事】从前一个外国和尚到一座中国庙里烧香，庙里的小和尚问他何姓及来自何国，外国和尚不懂他的话，跟着说何姓何国人。小和尚向住持报告外面来了何国一个姓何的和尚。众和尚纷纷出来看热闹，搞得大家啼笑皆非。　　【出处】此正所谓对痴人说梦也。...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从前一个外国和尚到一座中国庙里烧香，庙里的小和尚问他何姓及来自何国，外国和尚不懂他的话，跟着说何姓何国人。小和尚向住持报告外面来了何国一个姓何的和尚。众和尚纷纷出来看热闹，搞得大家啼笑皆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【出处】此正所谓对痴人说梦也。　　宋·释惠洪《冷斋夜话》卷九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【解释】痴：傻。原指对痴人说梦话而痴人信以为真。比喻凭借荒唐的想象胡言乱语。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【用法】作宾语、定语;用于讥讽人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【相近词】白日做梦、痴心妄想、荒诞不经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【反义词】切中事理、循规蹈矩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在这样一个令今天的人们看似痴人说梦的时代里，什么样的事能够发生，什么样的事又不能够发生，这是无法预料的。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一个从未看过电影的人，提笔就写出个高妙绝伦的电影脚本，无异痴人说梦。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可要使这种境界不变为痴人说梦，不变为太虚幻境，就要脚踏实地，这个\"实地\"就是世界自身的客观性和规律性。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