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忘年之契是什么意思？忘年之契出自哪里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忘年之契，读音wàng nián zhī qì，汉语成语，意思是即不拘年岁行辈产差异而结交的朋友，同“忘年之好”，出自唐·颜真卿《孙逖文集序》。　　出处　　唐·颜真卿《孙逖文集序》：“十五时，相国齐公崔日用试《土火炉赋》，公雅思遒丽，援...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忘年之契，读音wàng nián zhī qì，汉语成语，意思是即不拘年岁行辈产差异而结交的朋友，同“忘年之好”，出自唐·颜真卿《孙逖文集序》。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唐·颜真卿《孙逖文集序》：“十五时，相国齐公崔日用试《土火炉赋》，公雅思遒丽，援翰立成，齐公骇之，约忘年之契。”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予在京师，辱～，论诗文一字不轻放过。 ★清·王士禛《池北偶谈·谈艺三·李侍郎》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 忘年之好、忘年之交、忘年交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