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滥竽充数的主人公是谁？历史上谁忽悠了齐宣王</w:t>
      </w:r>
      <w:bookmarkEnd w:id="1"/>
    </w:p>
    <w:p>
      <w:pPr>
        <w:jc w:val="center"/>
        <w:spacing w:before="0" w:after="450"/>
      </w:pPr>
      <w:r>
        <w:rPr>
          <w:rFonts w:ascii="Arial" w:hAnsi="Arial" w:eastAsia="Arial" w:cs="Arial"/>
          <w:color w:val="999999"/>
          <w:sz w:val="20"/>
          <w:szCs w:val="20"/>
        </w:rPr>
        <w:t xml:space="preserve">来源：网络  作者：雪域冰心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滥竽充数的主人公是谁？滥竽充数的故事，是我们从小就知道的，我还是先讲讲故事再讲讲到底是谁在滥竽充数。　　古时候，齐国的国君齐宣王爱好音乐，尤其喜欢听吹竽，手下有300个善于吹竽的乐师。齐宣王喜欢热闹，爱摆排场，总想在人前显示做国君的威严...</w:t>
      </w:r>
    </w:p>
    <w:p>
      <w:pPr>
        <w:ind w:left="0" w:right="0" w:firstLine="560"/>
        <w:spacing w:before="450" w:after="450" w:line="312" w:lineRule="auto"/>
      </w:pPr>
      <w:r>
        <w:rPr>
          <w:rFonts w:ascii="宋体" w:hAnsi="宋体" w:eastAsia="宋体" w:cs="宋体"/>
          <w:color w:val="000"/>
          <w:sz w:val="28"/>
          <w:szCs w:val="28"/>
        </w:rPr>
        <w:t xml:space="preserve">　　滥竽充数的主人公是谁？滥竽充数的故事，是我们从小就知道的，我还是先讲讲故事再讲讲到底是谁在滥竽充数。</w:t>
      </w:r>
    </w:p>
    <w:p>
      <w:pPr>
        <w:ind w:left="0" w:right="0" w:firstLine="560"/>
        <w:spacing w:before="450" w:after="450" w:line="312" w:lineRule="auto"/>
      </w:pPr>
      <w:r>
        <w:rPr>
          <w:rFonts w:ascii="宋体" w:hAnsi="宋体" w:eastAsia="宋体" w:cs="宋体"/>
          <w:color w:val="000"/>
          <w:sz w:val="28"/>
          <w:szCs w:val="28"/>
        </w:rPr>
        <w:t xml:space="preserve">　　古时候，齐国的国君齐宣王爱好音乐，尤其喜欢听吹竽，手下有300个善于吹竽的乐师。齐宣王喜欢热闹，爱摆排场，总想在人前显示做国君的威严，所以每次听吹竽的时候，总是叫这300个人在一起合奏给他听。有个南郭先生听说了齐宣王的这个癖好，觉得有机可乘，是个赚钱的好机会，就跑到齐宣王那里去，吹嘘自己说：“大王啊，我是个有名的乐师，听过我吹竽的人没有不被感动的，就是鸟兽听了也会翩翩起舞，花草听了也会合着节拍颤动，我愿把我的绝技献给大王。”齐宣王听得高兴，不加考察，很痛快地收下了他，把他也编进那支300人的吹竽队中。</w:t>
      </w:r>
    </w:p>
    <w:p>
      <w:pPr>
        <w:ind w:left="0" w:right="0" w:firstLine="560"/>
        <w:spacing w:before="450" w:after="450" w:line="312" w:lineRule="auto"/>
      </w:pPr>
      <w:r>
        <w:rPr>
          <w:rFonts w:ascii="宋体" w:hAnsi="宋体" w:eastAsia="宋体" w:cs="宋体"/>
          <w:color w:val="000"/>
          <w:sz w:val="28"/>
          <w:szCs w:val="28"/>
        </w:rPr>
        <w:t xml:space="preserve">　　这以后，南郭先生就随那300人一块儿合奏给齐宣王听，和大家一样拿优厚的薪水和丰厚的赏赐，心里得意极了。其实南郭先生撒了个弥天大谎，他压根儿就不会吹竽。每逢演奏的时候，南郭先生就捧着竽混在队伍中，人家摇晃身体他也摇晃身体，人家摆头他也摆头，脸上装出一副动情忘我的样子，看上去和别人一样吹奏得挺投入，还真瞧不出什么破绽来。南郭先生就这样靠着蒙骗混过了一天又一天，不劳而获地白拿薪水。</w:t>
      </w:r>
    </w:p>
    <w:p>
      <w:pPr>
        <w:ind w:left="0" w:right="0" w:firstLine="560"/>
        <w:spacing w:before="450" w:after="450" w:line="312" w:lineRule="auto"/>
      </w:pPr>
      <w:r>
        <w:rPr>
          <w:rFonts w:ascii="宋体" w:hAnsi="宋体" w:eastAsia="宋体" w:cs="宋体"/>
          <w:color w:val="000"/>
          <w:sz w:val="28"/>
          <w:szCs w:val="28"/>
        </w:rPr>
        <w:t xml:space="preserve">　　可是好景不长，过了几年，爱听竽合奏的齐宣王死了，他的儿子齐湣(min)王继承了王位。齐湣王也爱听吹竽，可是他和齐宣王不一样，认为300人一块儿吹实在太吵，不如独奏来得悠扬逍遥。于是齐湣王发布了一道命令，要这300个人好好练习，作好准备，他将让它300人轮流来一个个地吹竽给他欣赏。乐师们知道命令后都积极练习，想一展身手，只有那个滥竽充数的南郭先生急得像热锅上的蚂蚁，惶惶不可终日。他想来想去，觉得这次再也混不过去了，只好连夜收拾行李逃走了。</w:t>
      </w:r>
    </w:p>
    <w:p>
      <w:pPr>
        <w:ind w:left="0" w:right="0" w:firstLine="560"/>
        <w:spacing w:before="450" w:after="450" w:line="312" w:lineRule="auto"/>
      </w:pPr>
      <w:r>
        <w:rPr>
          <w:rFonts w:ascii="宋体" w:hAnsi="宋体" w:eastAsia="宋体" w:cs="宋体"/>
          <w:color w:val="000"/>
          <w:sz w:val="28"/>
          <w:szCs w:val="28"/>
        </w:rPr>
        <w:t xml:space="preserve">　　故事讲到这里，通常讲故事的人会分析道：像南郭先生这样不学无术靠蒙骗混饭吃的人，骗得了一时，骗不了一世。假的就是假的，最终逃不过实践的检验而被揭穿伪装。我们想要成功，唯一的办法就是勤奋学习，只有练就一身过硬的真本领，才能经受得住一切考验。</w:t>
      </w:r>
    </w:p>
    <w:p>
      <w:pPr>
        <w:ind w:left="0" w:right="0" w:firstLine="560"/>
        <w:spacing w:before="450" w:after="450" w:line="312" w:lineRule="auto"/>
      </w:pPr>
      <w:r>
        <w:rPr>
          <w:rFonts w:ascii="宋体" w:hAnsi="宋体" w:eastAsia="宋体" w:cs="宋体"/>
          <w:color w:val="000"/>
          <w:sz w:val="28"/>
          <w:szCs w:val="28"/>
        </w:rPr>
        <w:t xml:space="preserve">　　这样的分析是对的然而我们还要考虑的是难道只有一个南郭先生是个充数的吗?齐宣王不是这样吗?他是真喜欢音乐还是喜欢热闹与排场吗?如果没有烂耳充听的齐宣王哪会有滥竽充数的南郭先生呢?没有昏庸的君主奸臣又哪会有一席之地呢!</w:t>
      </w:r>
    </w:p>
    <w:p>
      <w:pPr>
        <w:ind w:left="0" w:right="0" w:firstLine="560"/>
        <w:spacing w:before="450" w:after="450" w:line="312" w:lineRule="auto"/>
      </w:pPr>
      <w:r>
        <w:rPr>
          <w:rFonts w:ascii="宋体" w:hAnsi="宋体" w:eastAsia="宋体" w:cs="宋体"/>
          <w:color w:val="000"/>
          <w:sz w:val="28"/>
          <w:szCs w:val="28"/>
        </w:rPr>
        <w:t xml:space="preserve">　　现在是社会主义社会，我们不提君王与大臣。我们把齐国当作一个公司，总裁要招聘员工，南郭来应聘，齐宣总裁一看这人仪表堂堂，又能说会到，写的简历有极其丰富，便任用了他。南郭时而恭维老总时而拉拢同事，随无真才识学却高官厚禄。老总裁死了新总裁上任，新总裁制定了新的工作制度，明确每个职务的责、权、利，制定了相应考核计划，实行绩效工资，可怜的南郭先生只好辞职回家了。作为一个公司，难免会有滥竽充数的员工，老板不可能让每个人去勤奋学习，作为管理者要辨别人才、使用人才，让合适得人做合适的工作，指定严谨的考核制度，这样滥竽充数的人哪有机会充呢?!一个公司的发展不在于滥竽充数的员工，更在于烂耳充听的领导啊!</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2026-09-01T19:38:29+08:00</dcterms:created>
  <dcterms:modified xsi:type="dcterms:W3CDTF">2026-09-01T19:38:29+08:00</dcterms:modified>
</cp:coreProperties>
</file>

<file path=docProps/custom.xml><?xml version="1.0" encoding="utf-8"?>
<Properties xmlns="http://schemas.openxmlformats.org/officeDocument/2006/custom-properties" xmlns:vt="http://schemas.openxmlformats.org/officeDocument/2006/docPropsVTypes"/>
</file>