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“各自为政”的成语是怎么来的？两军交战元帅因一块羊肉被拉进敌营！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今天小编为大家带来了“各自为政”的成语故事，欢迎阅读哦~　　主帅分肉没给司机，司机驾车直接将其送进敌营，从此诞生一成语!堂堂一军之帅为何败给一碗羊肉?宁负十君子，不惹一小人!　　有个成语，叫“各自为政”，意思是各自按自己的主张办事，不互...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今天小编为大家带来了“各自为政”的成语故事，欢迎阅读哦~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主帅分肉没给司机，司机驾车直接将其送进敌营，从此诞生一成语!堂堂一军之帅为何败给一碗羊肉?宁负十君子，不惹一小人!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，叫“各自为政”，意思是各自按自己的主张办事，不互相配合。比喻不考虑全局，各搞一套。其实，这个成语的诞生，还有一个特别搞笑的故事，故事的主人公，分别是宋军统帅华元与他的司机(御)羊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时，除了宗室与功臣外，还有“敌国后裔”，宋国就是其一。武王伐纣，死亡周兴。按照分封制的礼法，国家虽然覆亡，胜利者仍然不能让以前的贵族宗祀灭绝，武王分封诸侯时，仍然封纣王的儿子武庚于殷，以奉其宗祀。武王死后，武庚叛乱，被周公平叛杀死。另封纣王的兄长微子启于商丘(今河南商丘)，国号宋，以奉商朝宗祀， 为周朝的“二王三恪”之一。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王三恪，又称三恪二王后，为古代政治礼制的特殊产物：历代王朝皆封前代王室后裔爵位，称为二王后、三恪，给予王侯名号，赠予封邑，祭祀宗庙，以示尊敬，显示本朝所承继统绪，标明正统地位。所谓“恪”，即表尊敬之意。杜佑《通典》考证“三恪二王后”，以为封前二代后裔为二王后，封前三代后裔则称为三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华元是宋国公族，为宋戴公(由微子启传至宋戴公，宋国已历十一君)五世孙，华督曾孙，华生御事之子，出生于宋国都城商丘，春秋时期宋国大臣，官至右师，成为宋国六卿之一。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华元的右师，是一人之下、万人之上的百官之长。宋国以右师、左师、司马、司徒、司城、司寇为六卿，右师为六卿之长。《左传·成公十五年》载华元曰：“我为右师，君臣之训，师所司也”。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国宗室，华元历事昭公、文公、共公、平公四君，堪称“四朝元老”。在宋国的历史上，华元是个有所作为的功臣，他集政治家、外交家、军事家、刺客、人质、战将于一身。长期任右师，掌握国政，在强敌如林、诸侯纷乱的时代，为宋国独撑一方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古语云：“智者千虑，必有一失。”一代大家华元，因为一件小事没做好，不仅自己丢了人，部军吃了败仗，差点连小命都弄丢了，这一切都是源于一次战前的“分肉犒军”。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四年(鲁宣公二年，公元前606年)春天，郑国公子归生接受楚国命令攻打宋国。宋文公派华元、乐吕带兵抵御。二月初十日，双方在大棘开战，宋军大败。郑军俘虏华元，得到乐吕的尸首，缴获战车四百六十辆，俘虏二百五十人，割下一百名宋军阵亡士兵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华元准备与郑军开战时，杀羊犒赏士兵，他的车夫羊斟没有吃到羊肉羹汁，所以怨恨华元。等到两军交战，羊斟说：“前天的羊，是你做主;今天的打仗，是我作主。”就驱车冲进郑军军中，因此宋军战败 ，郑军得以活捉华元。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“畴昔之羊，子为政，今日之事，我为政。(《左传·宣公二年》)”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分肉，为何独独漏掉他的车夫?是有意为之，还是无意之失，不得而知，因为，史料的记载非常简单：“华元之将战，杀羊以食士，其御羊羹不及，故怨，驰入郑军，故宋师败，得囚华元。(《史记·卷三十八·宋微子世家第八》) ”而华元的被俘，再一次印证了一句老话，那就是“宁负十君子，不惹一小人”。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被俘后，宋文公用一百辆战车、四百匹毛色漂亮的良马，想从郑国赎回华元。战车和良马还没全部送到郑国，华元就自己逃回宋国。而华元的那个司机后来的结局如何，史无记载，依老黄的判断，这样为了一丁点小事，而背主叛国的小人，郑国人肯定也不会给他好果子吃的，因为，在那个时代，人之忠义有缺，到哪都难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