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“弄瓦之喜”“弄璋之喜”分别是什么意思？“瓦”和“璋”有何含义？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今天小编为大家带来“弄瓦之喜”“弄璋之喜”分别是什么意思?希望对你们能有所帮助。　　中国古代是一个农耕社会，经济发展特别依赖于人口数量特别是劳动力的增加。因此，民间素来讲究“多子多福”，家庭人丁兴旺，才是生活富足的基础。　　所以，古代除...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今天小编为大家带来“弄瓦之喜”“弄璋之喜”分别是什么意思?希望对你们能有所帮助。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中国古代是一个农耕社会，经济发展特别依赖于人口数量特别是劳动力的增加。因此，民间素来讲究“多子多福”，家庭人丁兴旺，才是生活富足的基础。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所以，古代除了奉行早婚、奖励多生等“硬核”政策以外，历朝历代也特别注重“生育文化”的营造，围绕着生孩子这件大事，也就有了产生了诸多有意思的特殊名词。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比如，有一对词看起来非常之相似，然而它们背后的意义却大相径庭，甚至其中蕴含了许多古代文化的糟粕，它们就是“弄璋”与“弄瓦”。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一、什么是“弄璋”、“弄瓦”?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1、“弄璋”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“璋”字的本意是好的玉石，《诗经·小雅·斯干》中提到，“乃生男子，载寝之床，载衣之裳，载弄之璋。其泣嗅嗅，朱带斯皇，室家君王。”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这段话的意思是说，如果家里生下了男孩，就让他睡在床上，裹上大人们的围裙，再拿一块玉器作为他的玩具。如果这孩子的哭声十分响亮，那就代表着他会前途无量，成为君王。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石在古代象征着美好的品德，许慎在《说文》中提到：“玉，石之美者有五德”。在古人看来，玉同时兼有“仁、义、智、勇、洁”这五种美好的德行，因而让玉成为一个男婴的玩具，也就是希望他将来具有如玉一样的品格，并且能够出人头地，成为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2、“弄瓦”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与“弄璋”相对应的是“弄瓦”。“璋”是美玉，那“瓦”又是什么呢?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“弄瓦”一词，同样出自《诗经·小雅·斯干》——“乃生女子，载寝之地，载衣之裼，载弄之瓦。无非无议，唯酒食是议，无父母治催。”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这段话的意思是说，如果是生了女孩，就让她睡在地上，手里再给她一个“瓦”当玩具。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这里的“瓦”，当然不是瓦片，而是指的纺锤。因为这个时期的纺锤还是用陶土烧制的，所以陶土制品统称为“瓦”。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在那个男耕女织的时代，让新生的女婴玩纺锤，意思就是要让她将来能够做个会操持家务的贤妻良母。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而“无非无议，唯酒食是议，无父母治催”这句话意思是说，一个小女孩，将来能做做纺织一类的家务，规规矩矩的，不招来非议，别给父母找麻烦，这就可以了。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二、一字之差的背后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“弄璋”、“弄瓦”，虽然只有一字之差，但意思和境界却大相径庭。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生下的是男孩，就能拿象征美好的玉器，被大人们寄予很高的期望。而生下的女孩，只能拿一个陶制的纺锤，可怜兮兮睡在地上，大人们围着她说：“以后你老实本分，多做家务，别给我们找麻烦就行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男婴与女婴的待遇，简直天壤之别!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《诗经》成书于春秋，因此可见，从春秋时期开始，这种男女性别歧视早就已经铸就了。而在接下来两千多年的历史中，“不孝有三，无后为大”这种性别偏见依然生命力顽强。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尽管“弄瓦之喜”看起来已经跟“弄璋之喜”平起平坐，一起成为人们祝贺亲友喜得千金或贵子的祝福语，但谁也不能否认，即便是在我们身边，许多“产房传喜讯”的背后，往往都打着性别歧视的深深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