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鼠肚鸡肠的意思|详解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感情色彩贬义成语 成语用法作宾语、定语；指气量狭小 成语结构联合式成语 产生年代当代成语 近 义 词鼠腹鸡肠 反 义 词宽宏大度 成语例子凌叔华《古韵》：“这些的小人不愿看到由一个女人治理整个国家。” 英语翻译narrow-minded 日语翻译小肚鸡肠 俄语翻译мелочная душонка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