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成语“劳而无功”该如何理解呢？有怎样的历史故事呢？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劳而无功　　【拼音】： láo ér wú gōng　　【解释】： 花费了力气，却没有收到成效。　　【成语故事】：　　孔子作为有名的教育家、社会活动家，极力主张以仁义道德来治理国家，恢复过去周朝的礼制。他认为统治者只要用“仁...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劳而无功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láo ér wú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花费了力气，却没有收到成效。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作为有名的教育家、社会活动家，极力主张以仁义道德来治理国家，恢复过去周朝的礼制。他认为统治者只要用“仁义”来感化百姓，处理诸侯国之间的关系，恢复礼制，天下就会安定。为此他曾周游列国，向各诸侯国国君宣传自己的政治主张，并请他们采纳。遗憾的是，他的那些政治主张并不像他的教学见解那样受人敬佩和欢迎，到处碰壁。孔子的学生颜回便去问鲁国一个叫太师金的官吏：“我的老师孔子到处游说，劝人家接受他的主张，可是到处碰壁。这次去卫国，你看情况会怎样?”大师金摇摇头说：“我看还是不行。现在战乱四起，各国国君为争地盘都在忙于打仗，对你老师的‘仁义道德’那一套非常反感，谁会去听那些不合时宜的说教呢?如蔡、陈两国就是如此。如果到卫国去游说，肯定不会有什么好结果。”太师金又举例作进二步解释：“船在水里是最好的运输工具;车是陆上最好的运输工具。如果硬要把船弄到陆上来运货，那是白费力气，劳而无功。你的老师要去卫国游说，好比是把船弄到陆上去运货一样，其结果，必然是劳而无功，可能还会招灾惹祸。你们不要忘了去陈国的教训，那时你们到陈国不是没人理睬，而且七天弄不到饭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