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有关研究部门季度党风廉政工作总结(推荐)</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研究部门季度党风廉政工作总结(推荐)一我中心是参照公务员法管理的副厅级事业单位，归属省水利厅管理。（一）职能职责1.为大中型水库工程建设征地实物调查细则、移民安置规划大纲、移民安置规划、移民后期扶持规划审查提供技术支持；承担大中型水库移...</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有关研究部门季度党风廉政工作总结(推荐)一</w:t>
      </w:r>
    </w:p>
    <w:p>
      <w:pPr>
        <w:ind w:left="0" w:right="0" w:firstLine="560"/>
        <w:spacing w:before="450" w:after="450" w:line="312" w:lineRule="auto"/>
      </w:pPr>
      <w:r>
        <w:rPr>
          <w:rFonts w:ascii="宋体" w:hAnsi="宋体" w:eastAsia="宋体" w:cs="宋体"/>
          <w:color w:val="000"/>
          <w:sz w:val="28"/>
          <w:szCs w:val="28"/>
        </w:rPr>
        <w:t xml:space="preserve">我中心是参照公务员法管理的副厅级事业单位，归属省水利厅管理。</w:t>
      </w:r>
    </w:p>
    <w:p>
      <w:pPr>
        <w:ind w:left="0" w:right="0" w:firstLine="560"/>
        <w:spacing w:before="450" w:after="450" w:line="312" w:lineRule="auto"/>
      </w:pPr>
      <w:r>
        <w:rPr>
          <w:rFonts w:ascii="宋体" w:hAnsi="宋体" w:eastAsia="宋体" w:cs="宋体"/>
          <w:color w:val="000"/>
          <w:sz w:val="28"/>
          <w:szCs w:val="28"/>
        </w:rPr>
        <w:t xml:space="preserve">（一）职能职责</w:t>
      </w:r>
    </w:p>
    <w:p>
      <w:pPr>
        <w:ind w:left="0" w:right="0" w:firstLine="560"/>
        <w:spacing w:before="450" w:after="450" w:line="312" w:lineRule="auto"/>
      </w:pPr>
      <w:r>
        <w:rPr>
          <w:rFonts w:ascii="宋体" w:hAnsi="宋体" w:eastAsia="宋体" w:cs="宋体"/>
          <w:color w:val="000"/>
          <w:sz w:val="28"/>
          <w:szCs w:val="28"/>
        </w:rPr>
        <w:t xml:space="preserve">1.为大中型水库工程建设征地实物调查细则、移民安置规划大纲、移民安置规划、移民后期扶持规划审查提供技术支持；承担大中型水库移民安置阶段验收及竣工验收和后期扶持规划实施验收的事务性工作。</w:t>
      </w:r>
    </w:p>
    <w:p>
      <w:pPr>
        <w:ind w:left="0" w:right="0" w:firstLine="560"/>
        <w:spacing w:before="450" w:after="450" w:line="312" w:lineRule="auto"/>
      </w:pPr>
      <w:r>
        <w:rPr>
          <w:rFonts w:ascii="宋体" w:hAnsi="宋体" w:eastAsia="宋体" w:cs="宋体"/>
          <w:color w:val="000"/>
          <w:sz w:val="28"/>
          <w:szCs w:val="28"/>
        </w:rPr>
        <w:t xml:space="preserve">2.承担移民系统信息化管理和综合统计工作。</w:t>
      </w:r>
    </w:p>
    <w:p>
      <w:pPr>
        <w:ind w:left="0" w:right="0" w:firstLine="560"/>
        <w:spacing w:before="450" w:after="450" w:line="312" w:lineRule="auto"/>
      </w:pPr>
      <w:r>
        <w:rPr>
          <w:rFonts w:ascii="宋体" w:hAnsi="宋体" w:eastAsia="宋体" w:cs="宋体"/>
          <w:color w:val="000"/>
          <w:sz w:val="28"/>
          <w:szCs w:val="28"/>
        </w:rPr>
        <w:t xml:space="preserve">3.承担大中型水库移民安置和后期扶持的事务性工作。</w:t>
      </w:r>
    </w:p>
    <w:p>
      <w:pPr>
        <w:ind w:left="0" w:right="0" w:firstLine="560"/>
        <w:spacing w:before="450" w:after="450" w:line="312" w:lineRule="auto"/>
      </w:pPr>
      <w:r>
        <w:rPr>
          <w:rFonts w:ascii="宋体" w:hAnsi="宋体" w:eastAsia="宋体" w:cs="宋体"/>
          <w:color w:val="000"/>
          <w:sz w:val="28"/>
          <w:szCs w:val="28"/>
        </w:rPr>
        <w:t xml:space="preserve">4.协助有关部门拟订全省水库移民资金年度预算方案和安排方案；承担水库移民工作、移民资金内部审计和绩效评价的事务性工作；承担水库移民后期扶持政策实施情况监测评估的事务性工作；为水库移民资金管理提供服务保障。</w:t>
      </w:r>
    </w:p>
    <w:p>
      <w:pPr>
        <w:ind w:left="0" w:right="0" w:firstLine="560"/>
        <w:spacing w:before="450" w:after="450" w:line="312" w:lineRule="auto"/>
      </w:pPr>
      <w:r>
        <w:rPr>
          <w:rFonts w:ascii="宋体" w:hAnsi="宋体" w:eastAsia="宋体" w:cs="宋体"/>
          <w:color w:val="000"/>
          <w:sz w:val="28"/>
          <w:szCs w:val="28"/>
        </w:rPr>
        <w:t xml:space="preserve">5.协助开展水库移民工作法规、规章的研究和起草工作；承担大中型水库移民信访维稳、行政复议、行政诉讼的事务性工作。</w:t>
      </w:r>
    </w:p>
    <w:p>
      <w:pPr>
        <w:ind w:left="0" w:right="0" w:firstLine="560"/>
        <w:spacing w:before="450" w:after="450" w:line="312" w:lineRule="auto"/>
      </w:pPr>
      <w:r>
        <w:rPr>
          <w:rFonts w:ascii="宋体" w:hAnsi="宋体" w:eastAsia="宋体" w:cs="宋体"/>
          <w:color w:val="000"/>
          <w:sz w:val="28"/>
          <w:szCs w:val="28"/>
        </w:rPr>
        <w:t xml:space="preserve">6.协助推动水库移民对口帮扶工作；承担水库移民计划生育、综合治理、扶贫攻坚、安全生产的事务性工作。</w:t>
      </w:r>
    </w:p>
    <w:p>
      <w:pPr>
        <w:ind w:left="0" w:right="0" w:firstLine="560"/>
        <w:spacing w:before="450" w:after="450" w:line="312" w:lineRule="auto"/>
      </w:pPr>
      <w:r>
        <w:rPr>
          <w:rFonts w:ascii="宋体" w:hAnsi="宋体" w:eastAsia="宋体" w:cs="宋体"/>
          <w:color w:val="000"/>
          <w:sz w:val="28"/>
          <w:szCs w:val="28"/>
        </w:rPr>
        <w:t xml:space="preserve">7.协助协调三峡移民工作。</w:t>
      </w:r>
    </w:p>
    <w:p>
      <w:pPr>
        <w:ind w:left="0" w:right="0" w:firstLine="560"/>
        <w:spacing w:before="450" w:after="450" w:line="312" w:lineRule="auto"/>
      </w:pPr>
      <w:r>
        <w:rPr>
          <w:rFonts w:ascii="宋体" w:hAnsi="宋体" w:eastAsia="宋体" w:cs="宋体"/>
          <w:color w:val="000"/>
          <w:sz w:val="28"/>
          <w:szCs w:val="28"/>
        </w:rPr>
        <w:t xml:space="preserve">8.承担大中型水库移民培训的事务性工作。</w:t>
      </w:r>
    </w:p>
    <w:p>
      <w:pPr>
        <w:ind w:left="0" w:right="0" w:firstLine="560"/>
        <w:spacing w:before="450" w:after="450" w:line="312" w:lineRule="auto"/>
      </w:pPr>
      <w:r>
        <w:rPr>
          <w:rFonts w:ascii="宋体" w:hAnsi="宋体" w:eastAsia="宋体" w:cs="宋体"/>
          <w:color w:val="000"/>
          <w:sz w:val="28"/>
          <w:szCs w:val="28"/>
        </w:rPr>
        <w:t xml:space="preserve">9.承担省水利厅交办的其他工作。</w:t>
      </w:r>
    </w:p>
    <w:p>
      <w:pPr>
        <w:ind w:left="0" w:right="0" w:firstLine="560"/>
        <w:spacing w:before="450" w:after="450" w:line="312" w:lineRule="auto"/>
      </w:pPr>
      <w:r>
        <w:rPr>
          <w:rFonts w:ascii="宋体" w:hAnsi="宋体" w:eastAsia="宋体" w:cs="宋体"/>
          <w:color w:val="000"/>
          <w:sz w:val="28"/>
          <w:szCs w:val="28"/>
        </w:rPr>
        <w:t xml:space="preserve">（二）机构设置及人员情况</w:t>
      </w:r>
    </w:p>
    <w:p>
      <w:pPr>
        <w:ind w:left="0" w:right="0" w:firstLine="560"/>
        <w:spacing w:before="450" w:after="450" w:line="312" w:lineRule="auto"/>
      </w:pPr>
      <w:r>
        <w:rPr>
          <w:rFonts w:ascii="宋体" w:hAnsi="宋体" w:eastAsia="宋体" w:cs="宋体"/>
          <w:color w:val="000"/>
          <w:sz w:val="28"/>
          <w:szCs w:val="28"/>
        </w:rPr>
        <w:t xml:space="preserve">中心设有6个正处级内设机构，即：综合部、搬迁安置部、规划事务部、后期扶持部、资金财务部和信访维权部。20xx年12月实有在职人员62人，其中：参公管理人员48人，非参公管理人员14人（事业管理人员10人，工勤人员4人），退休43人。</w:t>
      </w:r>
    </w:p>
    <w:p>
      <w:pPr>
        <w:ind w:left="0" w:right="0" w:firstLine="560"/>
        <w:spacing w:before="450" w:after="450" w:line="312" w:lineRule="auto"/>
      </w:pPr>
      <w:r>
        <w:rPr>
          <w:rFonts w:ascii="宋体" w:hAnsi="宋体" w:eastAsia="宋体" w:cs="宋体"/>
          <w:color w:val="000"/>
          <w:sz w:val="28"/>
          <w:szCs w:val="28"/>
        </w:rPr>
        <w:t xml:space="preserve">20xx年度一般公共预算收入4,170.38万元（不含对市县转移支付），其中：上年预算结余结转382.08万元，20xx年初批复预算3,698.05万元，年中追加预算90.25万元；20xx年度一般公共预算支出4,170.38万元，其中：基本支出1,889.30万元、项目支出2,281.08万元，具体情况如下：</w:t>
      </w:r>
    </w:p>
    <w:p>
      <w:pPr>
        <w:ind w:left="0" w:right="0" w:firstLine="560"/>
        <w:spacing w:before="450" w:after="450" w:line="312" w:lineRule="auto"/>
      </w:pPr>
      <w:r>
        <w:rPr>
          <w:rFonts w:ascii="宋体" w:hAnsi="宋体" w:eastAsia="宋体" w:cs="宋体"/>
          <w:color w:val="000"/>
          <w:sz w:val="28"/>
          <w:szCs w:val="28"/>
        </w:rPr>
        <w:t xml:space="preserve">（一）基本支出情况</w:t>
      </w:r>
    </w:p>
    <w:p>
      <w:pPr>
        <w:ind w:left="0" w:right="0" w:firstLine="560"/>
        <w:spacing w:before="450" w:after="450" w:line="312" w:lineRule="auto"/>
      </w:pPr>
      <w:r>
        <w:rPr>
          <w:rFonts w:ascii="宋体" w:hAnsi="宋体" w:eastAsia="宋体" w:cs="宋体"/>
          <w:color w:val="000"/>
          <w:sz w:val="28"/>
          <w:szCs w:val="28"/>
        </w:rPr>
        <w:t xml:space="preserve">1.基本支出概况</w:t>
      </w:r>
    </w:p>
    <w:p>
      <w:pPr>
        <w:ind w:left="0" w:right="0" w:firstLine="560"/>
        <w:spacing w:before="450" w:after="450" w:line="312" w:lineRule="auto"/>
      </w:pPr>
      <w:r>
        <w:rPr>
          <w:rFonts w:ascii="宋体" w:hAnsi="宋体" w:eastAsia="宋体" w:cs="宋体"/>
          <w:color w:val="000"/>
          <w:sz w:val="28"/>
          <w:szCs w:val="28"/>
        </w:rPr>
        <w:t xml:space="preserve">20xx年初预算基本支出为1,784.05万元，年中追加90.25万元，指标调剂增加5万元，上年结转结余10万元，全年预算为1,889.30万元。</w:t>
      </w:r>
    </w:p>
    <w:p>
      <w:pPr>
        <w:ind w:left="0" w:right="0" w:firstLine="560"/>
        <w:spacing w:before="450" w:after="450" w:line="312" w:lineRule="auto"/>
      </w:pPr>
      <w:r>
        <w:rPr>
          <w:rFonts w:ascii="宋体" w:hAnsi="宋体" w:eastAsia="宋体" w:cs="宋体"/>
          <w:color w:val="000"/>
          <w:sz w:val="28"/>
          <w:szCs w:val="28"/>
        </w:rPr>
        <w:t xml:space="preserve">20xx年决算基本支出为1,766.88万元，预算执行率为93.52%，其中人员经费1,358.27万元、日常公用经费408.61万元，基本支出年末结转和结余122.42万元。</w:t>
      </w:r>
    </w:p>
    <w:p>
      <w:pPr>
        <w:ind w:left="0" w:right="0" w:firstLine="560"/>
        <w:spacing w:before="450" w:after="450" w:line="312" w:lineRule="auto"/>
      </w:pPr>
      <w:r>
        <w:rPr>
          <w:rFonts w:ascii="宋体" w:hAnsi="宋体" w:eastAsia="宋体" w:cs="宋体"/>
          <w:color w:val="000"/>
          <w:sz w:val="28"/>
          <w:szCs w:val="28"/>
        </w:rPr>
        <w:t xml:space="preserve">2.“三公”经费支出情况</w:t>
      </w:r>
    </w:p>
    <w:p>
      <w:pPr>
        <w:ind w:left="0" w:right="0" w:firstLine="560"/>
        <w:spacing w:before="450" w:after="450" w:line="312" w:lineRule="auto"/>
      </w:pPr>
      <w:r>
        <w:rPr>
          <w:rFonts w:ascii="宋体" w:hAnsi="宋体" w:eastAsia="宋体" w:cs="宋体"/>
          <w:color w:val="000"/>
          <w:sz w:val="28"/>
          <w:szCs w:val="28"/>
        </w:rPr>
        <w:t xml:space="preserve">20xx年“三公”经费实际支出共计33.49万元，比预算40万元节约6.51万元，节约比例为16.27%；比上年实际支出63.87万元减少30.38万元，减少47.56%，主要原因为20xx年无公务用车购置费用。其中：</w:t>
      </w:r>
    </w:p>
    <w:p>
      <w:pPr>
        <w:ind w:left="0" w:right="0" w:firstLine="560"/>
        <w:spacing w:before="450" w:after="450" w:line="312" w:lineRule="auto"/>
      </w:pPr>
      <w:r>
        <w:rPr>
          <w:rFonts w:ascii="宋体" w:hAnsi="宋体" w:eastAsia="宋体" w:cs="宋体"/>
          <w:color w:val="000"/>
          <w:sz w:val="28"/>
          <w:szCs w:val="28"/>
        </w:rPr>
        <w:t xml:space="preserve">全年因公出国（境）费实际支出0万元。</w:t>
      </w:r>
    </w:p>
    <w:p>
      <w:pPr>
        <w:ind w:left="0" w:right="0" w:firstLine="560"/>
        <w:spacing w:before="450" w:after="450" w:line="312" w:lineRule="auto"/>
      </w:pPr>
      <w:r>
        <w:rPr>
          <w:rFonts w:ascii="宋体" w:hAnsi="宋体" w:eastAsia="宋体" w:cs="宋体"/>
          <w:color w:val="000"/>
          <w:sz w:val="28"/>
          <w:szCs w:val="28"/>
        </w:rPr>
        <w:t xml:space="preserve">全年公务接待费实际支出15.49万元，比上年实际支出17.88万元减少2.39万元，下降13.36%；比年初预算22.00万元节约6.51万元，节约比例为29.59%。</w:t>
      </w:r>
    </w:p>
    <w:p>
      <w:pPr>
        <w:ind w:left="0" w:right="0" w:firstLine="560"/>
        <w:spacing w:before="450" w:after="450" w:line="312" w:lineRule="auto"/>
      </w:pPr>
      <w:r>
        <w:rPr>
          <w:rFonts w:ascii="宋体" w:hAnsi="宋体" w:eastAsia="宋体" w:cs="宋体"/>
          <w:color w:val="000"/>
          <w:sz w:val="28"/>
          <w:szCs w:val="28"/>
        </w:rPr>
        <w:t xml:space="preserve">公务用车购置及运行费年初预算18万元，其中公务用车购置年初预算0万元，公务用车运行费年初预算18万元，实际支出18万元（其中公务用车购置0万元，公务用车运行费18万元），较上年减少了27.99万元。</w:t>
      </w:r>
    </w:p>
    <w:p>
      <w:pPr>
        <w:ind w:left="0" w:right="0" w:firstLine="560"/>
        <w:spacing w:before="450" w:after="450" w:line="312" w:lineRule="auto"/>
      </w:pPr>
      <w:r>
        <w:rPr>
          <w:rFonts w:ascii="宋体" w:hAnsi="宋体" w:eastAsia="宋体" w:cs="宋体"/>
          <w:color w:val="000"/>
          <w:sz w:val="28"/>
          <w:szCs w:val="28"/>
        </w:rPr>
        <w:t xml:space="preserve">认真贯彻执行中央八项规定和省委九项规定精神，保持了勤俭节约，杜绝了铺张浪费，全年“三公”经费管理使用合规合理、控制严格。</w:t>
      </w:r>
    </w:p>
    <w:p>
      <w:pPr>
        <w:ind w:left="0" w:right="0" w:firstLine="560"/>
        <w:spacing w:before="450" w:after="450" w:line="312" w:lineRule="auto"/>
      </w:pPr>
      <w:r>
        <w:rPr>
          <w:rFonts w:ascii="宋体" w:hAnsi="宋体" w:eastAsia="宋体" w:cs="宋体"/>
          <w:color w:val="000"/>
          <w:sz w:val="28"/>
          <w:szCs w:val="28"/>
        </w:rPr>
        <w:t xml:space="preserve">（二）项目支出情况</w:t>
      </w:r>
    </w:p>
    <w:p>
      <w:pPr>
        <w:ind w:left="0" w:right="0" w:firstLine="560"/>
        <w:spacing w:before="450" w:after="450" w:line="312" w:lineRule="auto"/>
      </w:pPr>
      <w:r>
        <w:rPr>
          <w:rFonts w:ascii="宋体" w:hAnsi="宋体" w:eastAsia="宋体" w:cs="宋体"/>
          <w:color w:val="000"/>
          <w:sz w:val="28"/>
          <w:szCs w:val="28"/>
        </w:rPr>
        <w:t xml:space="preserve">项目支出是在基本支出和省级专项以外的为完成其特定的行政工作任务而发生的支出，主要为业务工作经费及其他事业发展类资金项目。</w:t>
      </w:r>
    </w:p>
    <w:p>
      <w:pPr>
        <w:ind w:left="0" w:right="0" w:firstLine="560"/>
        <w:spacing w:before="450" w:after="450" w:line="312" w:lineRule="auto"/>
      </w:pPr>
      <w:r>
        <w:rPr>
          <w:rFonts w:ascii="宋体" w:hAnsi="宋体" w:eastAsia="宋体" w:cs="宋体"/>
          <w:color w:val="000"/>
          <w:sz w:val="28"/>
          <w:szCs w:val="28"/>
        </w:rPr>
        <w:t xml:space="preserve">20xx年度，一般公共预算的项目支出年初预算为1,919万元，年中指标调剂减少预算10万元，上年结转372.08万元，实际下达预算金额为2,281.08万元。项目支出决算金额1,528.34万元，执行率67%。具体明细如下：</w:t>
      </w:r>
    </w:p>
    <w:p>
      <w:pPr>
        <w:ind w:left="0" w:right="0" w:firstLine="560"/>
        <w:spacing w:before="450" w:after="450" w:line="312" w:lineRule="auto"/>
      </w:pPr>
      <w:r>
        <w:rPr>
          <w:rFonts w:ascii="宋体" w:hAnsi="宋体" w:eastAsia="宋体" w:cs="宋体"/>
          <w:color w:val="000"/>
          <w:sz w:val="28"/>
          <w:szCs w:val="28"/>
        </w:rPr>
        <w:t xml:space="preserve">1.业务工作经费：20xx年初预算为139万元，上年结转20.74万元，年中指标调剂减少5万元，20xx年实际下达预算金额为154.74万元，全年支出决算数86.81万元，预算执行率为56.10%。</w:t>
      </w:r>
    </w:p>
    <w:p>
      <w:pPr>
        <w:ind w:left="0" w:right="0" w:firstLine="560"/>
        <w:spacing w:before="450" w:after="450" w:line="312" w:lineRule="auto"/>
      </w:pPr>
      <w:r>
        <w:rPr>
          <w:rFonts w:ascii="宋体" w:hAnsi="宋体" w:eastAsia="宋体" w:cs="宋体"/>
          <w:color w:val="000"/>
          <w:sz w:val="28"/>
          <w:szCs w:val="28"/>
        </w:rPr>
        <w:t xml:space="preserve">2.其他事业发展类资金项目：20xx年初预算为1,780万元，上年结转351.34万元，年中指标调剂减少预算5万元，20xx年实际预算合计为2,126.34万元，全年支出决算数1,441.53万元，预算执行率为67.79%。</w:t>
      </w:r>
    </w:p>
    <w:p>
      <w:pPr>
        <w:ind w:left="0" w:right="0" w:firstLine="560"/>
        <w:spacing w:before="450" w:after="450" w:line="312" w:lineRule="auto"/>
      </w:pPr>
      <w:r>
        <w:rPr>
          <w:rFonts w:ascii="宋体" w:hAnsi="宋体" w:eastAsia="宋体" w:cs="宋体"/>
          <w:color w:val="000"/>
          <w:sz w:val="28"/>
          <w:szCs w:val="28"/>
        </w:rPr>
        <w:t xml:space="preserve">20xx年无政府性基金预算支出。</w:t>
      </w:r>
    </w:p>
    <w:p>
      <w:pPr>
        <w:ind w:left="0" w:right="0" w:firstLine="560"/>
        <w:spacing w:before="450" w:after="450" w:line="312" w:lineRule="auto"/>
      </w:pPr>
      <w:r>
        <w:rPr>
          <w:rFonts w:ascii="宋体" w:hAnsi="宋体" w:eastAsia="宋体" w:cs="宋体"/>
          <w:color w:val="000"/>
          <w:sz w:val="28"/>
          <w:szCs w:val="28"/>
        </w:rPr>
        <w:t xml:space="preserve">20xx年无国有资本经营预算支出。</w:t>
      </w:r>
    </w:p>
    <w:p>
      <w:pPr>
        <w:ind w:left="0" w:right="0" w:firstLine="560"/>
        <w:spacing w:before="450" w:after="450" w:line="312" w:lineRule="auto"/>
      </w:pPr>
      <w:r>
        <w:rPr>
          <w:rFonts w:ascii="宋体" w:hAnsi="宋体" w:eastAsia="宋体" w:cs="宋体"/>
          <w:color w:val="000"/>
          <w:sz w:val="28"/>
          <w:szCs w:val="28"/>
        </w:rPr>
        <w:t xml:space="preserve">20xx年无社会保险基金预算支出。</w:t>
      </w:r>
    </w:p>
    <w:p>
      <w:pPr>
        <w:ind w:left="0" w:right="0" w:firstLine="560"/>
        <w:spacing w:before="450" w:after="450" w:line="312" w:lineRule="auto"/>
      </w:pPr>
      <w:r>
        <w:rPr>
          <w:rFonts w:ascii="宋体" w:hAnsi="宋体" w:eastAsia="宋体" w:cs="宋体"/>
          <w:color w:val="000"/>
          <w:sz w:val="28"/>
          <w:szCs w:val="28"/>
        </w:rPr>
        <w:t xml:space="preserve">（一）绩效评价结果</w:t>
      </w:r>
    </w:p>
    <w:p>
      <w:pPr>
        <w:ind w:left="0" w:right="0" w:firstLine="560"/>
        <w:spacing w:before="450" w:after="450" w:line="312" w:lineRule="auto"/>
      </w:pPr>
      <w:r>
        <w:rPr>
          <w:rFonts w:ascii="宋体" w:hAnsi="宋体" w:eastAsia="宋体" w:cs="宋体"/>
          <w:color w:val="000"/>
          <w:sz w:val="28"/>
          <w:szCs w:val="28"/>
        </w:rPr>
        <w:t xml:space="preserve">对照《湖南省财政厅关于开展20xx年度部门整体支出绩效自评工作的通知》（湘财绩〔20xx〕1号）相关要求，我中心从预算执行、预算管理、履职效能、社会效应等方面对20xx年部门整体支出绩效开展了评价。20xx年度部门整体支出绩效自评综合得分为97.90分，评价等级为“优”。</w:t>
      </w:r>
    </w:p>
    <w:p>
      <w:pPr>
        <w:ind w:left="0" w:right="0" w:firstLine="560"/>
        <w:spacing w:before="450" w:after="450" w:line="312" w:lineRule="auto"/>
      </w:pPr>
      <w:r>
        <w:rPr>
          <w:rFonts w:ascii="宋体" w:hAnsi="宋体" w:eastAsia="宋体" w:cs="宋体"/>
          <w:color w:val="000"/>
          <w:sz w:val="28"/>
          <w:szCs w:val="28"/>
        </w:rPr>
        <w:t xml:space="preserve">（二）部门整体支出年度绩效目标完成情况</w:t>
      </w:r>
    </w:p>
    <w:p>
      <w:pPr>
        <w:ind w:left="0" w:right="0" w:firstLine="560"/>
        <w:spacing w:before="450" w:after="450" w:line="312" w:lineRule="auto"/>
      </w:pPr>
      <w:r>
        <w:rPr>
          <w:rFonts w:ascii="宋体" w:hAnsi="宋体" w:eastAsia="宋体" w:cs="宋体"/>
          <w:color w:val="000"/>
          <w:sz w:val="28"/>
          <w:szCs w:val="28"/>
        </w:rPr>
        <w:t xml:space="preserve">20xx年，省移民中心坚持以乡村振兴战略为统揽，以服务改善民生为牵引，深入贯彻新发展理念，认真贯彻20xx年省委一号文件关于“抓好水库移民后期扶持地区巩固拓展脱贫攻坚成果同乡村振兴衔接示范”的精神，统筹抓好移民搬迁安置、产业发展、培训就业、重点移民村建设、资金项目监管、安全稳定等重点工作任务，不断开创全省移民工作高质量发展新局面。</w:t>
      </w:r>
    </w:p>
    <w:p>
      <w:pPr>
        <w:ind w:left="0" w:right="0" w:firstLine="560"/>
        <w:spacing w:before="450" w:after="450" w:line="312" w:lineRule="auto"/>
      </w:pPr>
      <w:r>
        <w:rPr>
          <w:rFonts w:ascii="宋体" w:hAnsi="宋体" w:eastAsia="宋体" w:cs="宋体"/>
          <w:color w:val="000"/>
          <w:sz w:val="28"/>
          <w:szCs w:val="28"/>
        </w:rPr>
        <w:t xml:space="preserve">1.始终坚持以党的政治建设为统领，认真开展中心党委班子政治建设考察指出问题整改落实，严密组织内设部门领导班子政治建设考察。高质量组织党委理论学习中心组集中学习11次、专题研讨5次、专题辅导4次，并赴韶山红色教育基地进行观摩学习。大力开展“我为群众办实事活动”，办好了27件民生实事，有效解决了部分移民群众“急难愁盼”和制约移民事业发展的矛盾问题，做到了学党史、悟思想、办实事、开新局。</w:t>
      </w:r>
    </w:p>
    <w:p>
      <w:pPr>
        <w:ind w:left="0" w:right="0" w:firstLine="560"/>
        <w:spacing w:before="450" w:after="450" w:line="312" w:lineRule="auto"/>
      </w:pPr>
      <w:r>
        <w:rPr>
          <w:rFonts w:ascii="宋体" w:hAnsi="宋体" w:eastAsia="宋体" w:cs="宋体"/>
          <w:color w:val="000"/>
          <w:sz w:val="28"/>
          <w:szCs w:val="28"/>
        </w:rPr>
        <w:t xml:space="preserve">2.高水平承办了全国水库移民工作会议，全省移民工作取得的丰硕成果特别是提前在全国率先将移民后扶工作重心转移到兴产业强技能促增收的做法，以及高位推动移民区乡村振兴的成效，赢得了水利部领导和其他省份同仁的高度评价。</w:t>
      </w:r>
    </w:p>
    <w:p>
      <w:pPr>
        <w:ind w:left="0" w:right="0" w:firstLine="560"/>
        <w:spacing w:before="450" w:after="450" w:line="312" w:lineRule="auto"/>
      </w:pPr>
      <w:r>
        <w:rPr>
          <w:rFonts w:ascii="宋体" w:hAnsi="宋体" w:eastAsia="宋体" w:cs="宋体"/>
          <w:color w:val="000"/>
          <w:sz w:val="28"/>
          <w:szCs w:val="28"/>
        </w:rPr>
        <w:t xml:space="preserve">3.高标准完成了移民后扶“十四五”规划编制，为“十四五”全省移民工作开展明晰了目标、框架和路径。</w:t>
      </w:r>
    </w:p>
    <w:p>
      <w:pPr>
        <w:ind w:left="0" w:right="0" w:firstLine="560"/>
        <w:spacing w:before="450" w:after="450" w:line="312" w:lineRule="auto"/>
      </w:pPr>
      <w:r>
        <w:rPr>
          <w:rFonts w:ascii="宋体" w:hAnsi="宋体" w:eastAsia="宋体" w:cs="宋体"/>
          <w:color w:val="000"/>
          <w:sz w:val="28"/>
          <w:szCs w:val="28"/>
        </w:rPr>
        <w:t xml:space="preserve">4.全力助推移民区乡村振兴。以推进移民产业转型升级、移民美丽家园建设、移民创业就业能力建设为重点，全年实施了54个县的150个巩固脱贫成果项目，指导3个移民集中安置区编制移民乡村振兴示范建设规划，建成了245个移民美丽乡村，提请出台了关于加强移民产业扶持的指导意见，打造了14个移民产业示范项目，精准培训移民56000人次，全省移民人均可支配收入年增幅达14%。</w:t>
      </w:r>
    </w:p>
    <w:p>
      <w:pPr>
        <w:ind w:left="0" w:right="0" w:firstLine="560"/>
        <w:spacing w:before="450" w:after="450" w:line="312" w:lineRule="auto"/>
      </w:pPr>
      <w:r>
        <w:rPr>
          <w:rFonts w:ascii="宋体" w:hAnsi="宋体" w:eastAsia="宋体" w:cs="宋体"/>
          <w:color w:val="000"/>
          <w:sz w:val="28"/>
          <w:szCs w:val="28"/>
        </w:rPr>
        <w:t xml:space="preserve">5.扎实开展移民搬迁安置工作。完成了5座水库的前期工作、4座水库的验收任务，督导毛俊、莽山、椒花等重点工程加快移民工作进度，为重点水利工程顺利推进作出了较大贡献。特别是加强了犬木塘水库移民安置监管，在时间紧、搬迁难等不利条件下，优质完成了坝区征地拆迁，为犬木塘工程顺利下河围堰创造了必备条件。</w:t>
      </w:r>
    </w:p>
    <w:p>
      <w:pPr>
        <w:ind w:left="0" w:right="0" w:firstLine="560"/>
        <w:spacing w:before="450" w:after="450" w:line="312" w:lineRule="auto"/>
      </w:pPr>
      <w:r>
        <w:rPr>
          <w:rFonts w:ascii="宋体" w:hAnsi="宋体" w:eastAsia="宋体" w:cs="宋体"/>
          <w:color w:val="000"/>
          <w:sz w:val="28"/>
          <w:szCs w:val="28"/>
        </w:rPr>
        <w:t xml:space="preserve">6.不断强化移民资金项目监管。开展省本级组织的30个县市区监督检查和所有县市区移民后扶政策实施情况监测评估，以及三峡后续工作专项资金、移民困难扶助金、移民后扶资金绩效评价，深入开展移民补贴资金“一卡通”专项监督检查。我省移民工作绩效再创佳绩，连续3年获评全国优秀。</w:t>
      </w:r>
    </w:p>
    <w:p>
      <w:pPr>
        <w:ind w:left="0" w:right="0" w:firstLine="560"/>
        <w:spacing w:before="450" w:after="450" w:line="312" w:lineRule="auto"/>
      </w:pPr>
      <w:r>
        <w:rPr>
          <w:rFonts w:ascii="宋体" w:hAnsi="宋体" w:eastAsia="宋体" w:cs="宋体"/>
          <w:color w:val="000"/>
          <w:sz w:val="28"/>
          <w:szCs w:val="28"/>
        </w:rPr>
        <w:t xml:space="preserve">7.用心用情做好移民信访维稳工作，有力维护了全省移民大局稳定。</w:t>
      </w:r>
    </w:p>
    <w:p>
      <w:pPr>
        <w:ind w:left="0" w:right="0" w:firstLine="560"/>
        <w:spacing w:before="450" w:after="450" w:line="312" w:lineRule="auto"/>
      </w:pPr>
      <w:r>
        <w:rPr>
          <w:rFonts w:ascii="宋体" w:hAnsi="宋体" w:eastAsia="宋体" w:cs="宋体"/>
          <w:color w:val="000"/>
          <w:sz w:val="28"/>
          <w:szCs w:val="28"/>
        </w:rPr>
        <w:t xml:space="preserve">8.加强移民安全生产工作部署督查，确保了全省移民领域安全无事故。</w:t>
      </w:r>
    </w:p>
    <w:p>
      <w:pPr>
        <w:ind w:left="0" w:right="0" w:firstLine="560"/>
        <w:spacing w:before="450" w:after="450" w:line="312" w:lineRule="auto"/>
      </w:pPr>
      <w:r>
        <w:rPr>
          <w:rFonts w:ascii="宋体" w:hAnsi="宋体" w:eastAsia="宋体" w:cs="宋体"/>
          <w:color w:val="000"/>
          <w:sz w:val="28"/>
          <w:szCs w:val="28"/>
        </w:rPr>
        <w:t xml:space="preserve">（一）部门整体绩效目标在设定、细化程度和可衡量方面未进行细化和量化，需进一步加强对部门整体绩效管理。</w:t>
      </w:r>
    </w:p>
    <w:p>
      <w:pPr>
        <w:ind w:left="0" w:right="0" w:firstLine="560"/>
        <w:spacing w:before="450" w:after="450" w:line="312" w:lineRule="auto"/>
      </w:pPr>
      <w:r>
        <w:rPr>
          <w:rFonts w:ascii="宋体" w:hAnsi="宋体" w:eastAsia="宋体" w:cs="宋体"/>
          <w:color w:val="000"/>
          <w:sz w:val="28"/>
          <w:szCs w:val="28"/>
        </w:rPr>
        <w:t xml:space="preserve">（二）项目预算执行率较低。20xx年部门预算项目中业务工作经费、其他事业发展资金项目执行率低于70%，影响了项目实施进度。</w:t>
      </w:r>
    </w:p>
    <w:p>
      <w:pPr>
        <w:ind w:left="0" w:right="0" w:firstLine="560"/>
        <w:spacing w:before="450" w:after="450" w:line="312" w:lineRule="auto"/>
      </w:pPr>
      <w:r>
        <w:rPr>
          <w:rFonts w:ascii="宋体" w:hAnsi="宋体" w:eastAsia="宋体" w:cs="宋体"/>
          <w:color w:val="000"/>
          <w:sz w:val="28"/>
          <w:szCs w:val="28"/>
        </w:rPr>
        <w:t xml:space="preserve">（一）完善绩效目标管理，对绩效目标进行细化和量化，做到绩效目标可衡量。完善绩效评价管理机制，结合实际工作情况，优化财务、业务、资源和资产绩效的协同管理模式。进一步加强预算绩效管理业务培训。</w:t>
      </w:r>
    </w:p>
    <w:p>
      <w:pPr>
        <w:ind w:left="0" w:right="0" w:firstLine="560"/>
        <w:spacing w:before="450" w:after="450" w:line="312" w:lineRule="auto"/>
      </w:pPr>
      <w:r>
        <w:rPr>
          <w:rFonts w:ascii="宋体" w:hAnsi="宋体" w:eastAsia="宋体" w:cs="宋体"/>
          <w:color w:val="000"/>
          <w:sz w:val="28"/>
          <w:szCs w:val="28"/>
        </w:rPr>
        <w:t xml:space="preserve">（二）督促加快项目实施进度，提高项目资金使用效率。</w:t>
      </w:r>
    </w:p>
    <w:p>
      <w:pPr>
        <w:ind w:left="0" w:right="0" w:firstLine="560"/>
        <w:spacing w:before="450" w:after="450" w:line="312" w:lineRule="auto"/>
      </w:pPr>
      <w:r>
        <w:rPr>
          <w:rFonts w:ascii="宋体" w:hAnsi="宋体" w:eastAsia="宋体" w:cs="宋体"/>
          <w:color w:val="000"/>
          <w:sz w:val="28"/>
          <w:szCs w:val="28"/>
        </w:rPr>
        <w:t xml:space="preserve">（三）加强绩效评价结果应用。</w:t>
      </w:r>
    </w:p>
    <w:p>
      <w:pPr>
        <w:ind w:left="0" w:right="0" w:firstLine="560"/>
        <w:spacing w:before="450" w:after="450" w:line="312" w:lineRule="auto"/>
      </w:pPr>
      <w:r>
        <w:rPr>
          <w:rFonts w:ascii="宋体" w:hAnsi="宋体" w:eastAsia="宋体" w:cs="宋体"/>
          <w:color w:val="000"/>
          <w:sz w:val="28"/>
          <w:szCs w:val="28"/>
        </w:rPr>
        <w:t xml:space="preserve">以结果为导向，健全绩效评估与绩效评价结果挂钩机制。我中心将针对绩效评价发现的问题，采取有力措施进行整改，并将绩效评价结果作为各市州年度绩效考核和下年度资金安排的依据，持续提高财政资金使用效益。本报告在我中心门户网进行公示。</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有关研究部门季度党风廉政工作总结(推荐)二</w:t>
      </w:r>
    </w:p>
    <w:p>
      <w:pPr>
        <w:ind w:left="0" w:right="0" w:firstLine="560"/>
        <w:spacing w:before="450" w:after="450" w:line="312" w:lineRule="auto"/>
      </w:pPr>
      <w:r>
        <w:rPr>
          <w:rFonts w:ascii="宋体" w:hAnsi="宋体" w:eastAsia="宋体" w:cs="宋体"/>
          <w:color w:val="000"/>
          <w:sz w:val="28"/>
          <w:szCs w:val="28"/>
        </w:rPr>
        <w:t xml:space="preserve">（一）部门概况</w:t>
      </w:r>
    </w:p>
    <w:p>
      <w:pPr>
        <w:ind w:left="0" w:right="0" w:firstLine="560"/>
        <w:spacing w:before="450" w:after="450" w:line="312" w:lineRule="auto"/>
      </w:pPr>
      <w:r>
        <w:rPr>
          <w:rFonts w:ascii="宋体" w:hAnsi="宋体" w:eastAsia="宋体" w:cs="宋体"/>
          <w:color w:val="000"/>
          <w:sz w:val="28"/>
          <w:szCs w:val="28"/>
        </w:rPr>
        <w:t xml:space="preserve">1.部门主要职责。根据《中共保山市委办公室保山市人民政府办公室关于印发〈昌宁县机构改革方案〉的通知》（保办字〔20xx〕12号）、《中共昌宁县委 昌宁县人民政府关于印发〈昌宁县深化机构改革实施方案〉的通知》（昌发〔20xx〕1号）精神，部门主要职能如下。</w:t>
      </w:r>
    </w:p>
    <w:p>
      <w:pPr>
        <w:ind w:left="0" w:right="0" w:firstLine="560"/>
        <w:spacing w:before="450" w:after="450" w:line="312" w:lineRule="auto"/>
      </w:pPr>
      <w:r>
        <w:rPr>
          <w:rFonts w:ascii="宋体" w:hAnsi="宋体" w:eastAsia="宋体" w:cs="宋体"/>
          <w:color w:val="000"/>
          <w:sz w:val="28"/>
          <w:szCs w:val="28"/>
        </w:rPr>
        <w:t xml:space="preserve">（1）贯彻执行国家、省、市、县有关深化行政审批制度改革、加强政务服务、强化公共资源交易管理服务工作的方针、政策、法律、法规。依据国家、省、市有关法律、法规规定，负责牵头研究制定全县行政审批制度改革、政务服务、公共资源交易管理服务的政策、制度、办法、标准，并组织实施。</w:t>
      </w:r>
    </w:p>
    <w:p>
      <w:pPr>
        <w:ind w:left="0" w:right="0" w:firstLine="560"/>
        <w:spacing w:before="450" w:after="450" w:line="312" w:lineRule="auto"/>
      </w:pPr>
      <w:r>
        <w:rPr>
          <w:rFonts w:ascii="宋体" w:hAnsi="宋体" w:eastAsia="宋体" w:cs="宋体"/>
          <w:color w:val="000"/>
          <w:sz w:val="28"/>
          <w:szCs w:val="28"/>
        </w:rPr>
        <w:t xml:space="preserve">（2）在昌宁县行政审批制度改革领导小组领导下，牵头开展行政审批制度改革工作，重点组织清理全县行政审批事项以及其他政务服务事项，推进政府部门权责清单的整合和监督管理工作。</w:t>
      </w:r>
    </w:p>
    <w:p>
      <w:pPr>
        <w:ind w:left="0" w:right="0" w:firstLine="560"/>
        <w:spacing w:before="450" w:after="450" w:line="312" w:lineRule="auto"/>
      </w:pPr>
      <w:r>
        <w:rPr>
          <w:rFonts w:ascii="宋体" w:hAnsi="宋体" w:eastAsia="宋体" w:cs="宋体"/>
          <w:color w:val="000"/>
          <w:sz w:val="28"/>
          <w:szCs w:val="28"/>
        </w:rPr>
        <w:t xml:space="preserve">（3）负责全县电子政务服务平台的规划、建设和管理工作。负责推进并指导全县各级政务服务平台和公共资源交易电子化系统建设，做好县级政务服务平台和公共资源交易电子化系统的建设、管理、运行及维护工作，有效推进全县“互联网+政务服务+公共资源交易”和“一部手机办事通”信息化平台建设。</w:t>
      </w:r>
    </w:p>
    <w:p>
      <w:pPr>
        <w:ind w:left="0" w:right="0" w:firstLine="560"/>
        <w:spacing w:before="450" w:after="450" w:line="312" w:lineRule="auto"/>
      </w:pPr>
      <w:r>
        <w:rPr>
          <w:rFonts w:ascii="宋体" w:hAnsi="宋体" w:eastAsia="宋体" w:cs="宋体"/>
          <w:color w:val="000"/>
          <w:sz w:val="28"/>
          <w:szCs w:val="28"/>
        </w:rPr>
        <w:t xml:space="preserve">（4）负责指导、协调、推进全县政府自身建设有关工作、政务服务、公共资源交易管理服务工作，重点对县直部门（单位）在县政务服务中心设置窗口，集中受理、办理行政审批事项以及其他政务服务事项和县级公共资源交易服务进行统筹协调、组织推进、监督管理。</w:t>
      </w:r>
    </w:p>
    <w:p>
      <w:pPr>
        <w:ind w:left="0" w:right="0" w:firstLine="560"/>
        <w:spacing w:before="450" w:after="450" w:line="312" w:lineRule="auto"/>
      </w:pPr>
      <w:r>
        <w:rPr>
          <w:rFonts w:ascii="宋体" w:hAnsi="宋体" w:eastAsia="宋体" w:cs="宋体"/>
          <w:color w:val="000"/>
          <w:sz w:val="28"/>
          <w:szCs w:val="28"/>
        </w:rPr>
        <w:t xml:space="preserve">（5）负责县政务服务中心和县公共资源交易中心（以下简称“两个中心”）的日常管理，建立健全相关考核评价机制和管理工作制度。负责对进驻政务服务大厅部门（单位）窗口工作人员的年度考核和日常管理工作。统筹推进行政审批网上服务大厅、投资项目中介超市的建设和运行管理工作。</w:t>
      </w:r>
    </w:p>
    <w:p>
      <w:pPr>
        <w:ind w:left="0" w:right="0" w:firstLine="560"/>
        <w:spacing w:before="450" w:after="450" w:line="312" w:lineRule="auto"/>
      </w:pPr>
      <w:r>
        <w:rPr>
          <w:rFonts w:ascii="宋体" w:hAnsi="宋体" w:eastAsia="宋体" w:cs="宋体"/>
          <w:color w:val="000"/>
          <w:sz w:val="28"/>
          <w:szCs w:val="28"/>
        </w:rPr>
        <w:t xml:space="preserve">（6）负责对县公共资源交易中心、县政府采购和出让中心的建设及管理。负责对公共资源交易活动实施综合监督。接受县人民政府及有关部门委托，负责招投标行业管理方面的相关工作。接受有关部门委托，受理公共资源交易活动中的相关投诉和举报，按职责转送各行业主管部门处理。</w:t>
      </w:r>
    </w:p>
    <w:p>
      <w:pPr>
        <w:ind w:left="0" w:right="0" w:firstLine="560"/>
        <w:spacing w:before="450" w:after="450" w:line="312" w:lineRule="auto"/>
      </w:pPr>
      <w:r>
        <w:rPr>
          <w:rFonts w:ascii="宋体" w:hAnsi="宋体" w:eastAsia="宋体" w:cs="宋体"/>
          <w:color w:val="000"/>
          <w:sz w:val="28"/>
          <w:szCs w:val="28"/>
        </w:rPr>
        <w:t xml:space="preserve">（7）负责昌宁县“12345”政府热线平台的建设、管理、运行和协调工作。负责对“12345”政府热线反映问题进行交办、转办，并负责跟踪和督查。</w:t>
      </w:r>
    </w:p>
    <w:p>
      <w:pPr>
        <w:ind w:left="0" w:right="0" w:firstLine="560"/>
        <w:spacing w:before="450" w:after="450" w:line="312" w:lineRule="auto"/>
      </w:pPr>
      <w:r>
        <w:rPr>
          <w:rFonts w:ascii="宋体" w:hAnsi="宋体" w:eastAsia="宋体" w:cs="宋体"/>
          <w:color w:val="000"/>
          <w:sz w:val="28"/>
          <w:szCs w:val="28"/>
        </w:rPr>
        <w:t xml:space="preserve">（8）完成县委、县政府交办的其他任务。</w:t>
      </w:r>
    </w:p>
    <w:p>
      <w:pPr>
        <w:ind w:left="0" w:right="0" w:firstLine="560"/>
        <w:spacing w:before="450" w:after="450" w:line="312" w:lineRule="auto"/>
      </w:pPr>
      <w:r>
        <w:rPr>
          <w:rFonts w:ascii="宋体" w:hAnsi="宋体" w:eastAsia="宋体" w:cs="宋体"/>
          <w:color w:val="000"/>
          <w:sz w:val="28"/>
          <w:szCs w:val="28"/>
        </w:rPr>
        <w:t xml:space="preserve">2.机构设置情况。昌宁县政务服务管理局是昌宁县人民政府工作部门，为正科级，加挂昌宁县行政审批局、昌宁县公共资源交易管理局牌子。内设综合办公室、政务服务管理股、行政审批改革股、信息技术股、公共资源交易监督管理股5个机构。行政编制9名。其中，正科级领导职数1名：局长1名；副科级领导职数4名：副局长4名（其中，1名兼任县行政审批局局长、1名兼任县公共资源交易管理局局长）。股所级领导职数5名。</w:t>
      </w:r>
    </w:p>
    <w:p>
      <w:pPr>
        <w:ind w:left="0" w:right="0" w:firstLine="560"/>
        <w:spacing w:before="450" w:after="450" w:line="312" w:lineRule="auto"/>
      </w:pPr>
      <w:r>
        <w:rPr>
          <w:rFonts w:ascii="宋体" w:hAnsi="宋体" w:eastAsia="宋体" w:cs="宋体"/>
          <w:color w:val="000"/>
          <w:sz w:val="28"/>
          <w:szCs w:val="28"/>
        </w:rPr>
        <w:t xml:space="preserve">昌宁县政务服务管理局所属股所级财政全额拨款事业单位1个：昌宁县公共资源交易中心（加挂昌宁县政府采购和出让中心牌子）。核定事业编制7名，事业周转编2名。其中，股所级领导职数1名：主任1名。内设办公室、交易服务股、政府采购和出让中心管理服务股、中介超市管理股4个股室。</w:t>
      </w:r>
    </w:p>
    <w:p>
      <w:pPr>
        <w:ind w:left="0" w:right="0" w:firstLine="560"/>
        <w:spacing w:before="450" w:after="450" w:line="312" w:lineRule="auto"/>
      </w:pPr>
      <w:r>
        <w:rPr>
          <w:rFonts w:ascii="宋体" w:hAnsi="宋体" w:eastAsia="宋体" w:cs="宋体"/>
          <w:color w:val="000"/>
          <w:sz w:val="28"/>
          <w:szCs w:val="28"/>
        </w:rPr>
        <w:t xml:space="preserve">（二）部门绩效目标的设立情况</w:t>
      </w:r>
    </w:p>
    <w:p>
      <w:pPr>
        <w:ind w:left="0" w:right="0" w:firstLine="560"/>
        <w:spacing w:before="450" w:after="450" w:line="312" w:lineRule="auto"/>
      </w:pPr>
      <w:r>
        <w:rPr>
          <w:rFonts w:ascii="宋体" w:hAnsi="宋体" w:eastAsia="宋体" w:cs="宋体"/>
          <w:color w:val="000"/>
          <w:sz w:val="28"/>
          <w:szCs w:val="28"/>
        </w:rPr>
        <w:t xml:space="preserve">保障昌宁县政务服务中心、昌宁县公共资源交易中心、昌宁县政府采购和出让中心正常运转。建设公开透明的政务公开平台；建设制度科学完善，服务热情周到、办事高效快捷的政务服务平台；建设运行了公共资源电子交易平台，保证了公共资源交易活动依法依规在阳光下运行。提高行政效能和人民群众对政府工作的满意度，为全县经济社会又好又快发展创造良好的政务服务环境。</w:t>
      </w:r>
    </w:p>
    <w:p>
      <w:pPr>
        <w:ind w:left="0" w:right="0" w:firstLine="560"/>
        <w:spacing w:before="450" w:after="450" w:line="312" w:lineRule="auto"/>
      </w:pPr>
      <w:r>
        <w:rPr>
          <w:rFonts w:ascii="宋体" w:hAnsi="宋体" w:eastAsia="宋体" w:cs="宋体"/>
          <w:color w:val="000"/>
          <w:sz w:val="28"/>
          <w:szCs w:val="28"/>
        </w:rPr>
        <w:t xml:space="preserve">（三）部门整体收支情况</w:t>
      </w:r>
    </w:p>
    <w:p>
      <w:pPr>
        <w:ind w:left="0" w:right="0" w:firstLine="560"/>
        <w:spacing w:before="450" w:after="450" w:line="312" w:lineRule="auto"/>
      </w:pPr>
      <w:r>
        <w:rPr>
          <w:rFonts w:ascii="宋体" w:hAnsi="宋体" w:eastAsia="宋体" w:cs="宋体"/>
          <w:color w:val="000"/>
          <w:sz w:val="28"/>
          <w:szCs w:val="28"/>
        </w:rPr>
        <w:t xml:space="preserve">昌宁县政务服务管理局20xx年年内收入255.65万元，其中：财政拨款收入255.65万元，占总收入的100%。年内支出258.00万元，其中：人员支出经费支出207.82万元，占总支出的80.55%；日常公用经费支出37.37万元，占总支出的14.48%；项目支出12.81万元，占总支出的4.97%。</w:t>
      </w:r>
    </w:p>
    <w:p>
      <w:pPr>
        <w:ind w:left="0" w:right="0" w:firstLine="560"/>
        <w:spacing w:before="450" w:after="450" w:line="312" w:lineRule="auto"/>
      </w:pPr>
      <w:r>
        <w:rPr>
          <w:rFonts w:ascii="宋体" w:hAnsi="宋体" w:eastAsia="宋体" w:cs="宋体"/>
          <w:color w:val="000"/>
          <w:sz w:val="28"/>
          <w:szCs w:val="28"/>
        </w:rPr>
        <w:t xml:space="preserve">（四）部门预算管理制度建设情况</w:t>
      </w:r>
    </w:p>
    <w:p>
      <w:pPr>
        <w:ind w:left="0" w:right="0" w:firstLine="560"/>
        <w:spacing w:before="450" w:after="450" w:line="312" w:lineRule="auto"/>
      </w:pPr>
      <w:r>
        <w:rPr>
          <w:rFonts w:ascii="宋体" w:hAnsi="宋体" w:eastAsia="宋体" w:cs="宋体"/>
          <w:color w:val="000"/>
          <w:sz w:val="28"/>
          <w:szCs w:val="28"/>
        </w:rPr>
        <w:t xml:space="preserve">认真执行《中华人民共和国会计法》、《中华人民共和国预算法》、《政府会计制度》，结合实际制定《昌宁县政务服务管理局预算管理制度》、《昌宁县政务服务管理局财务制度》等资金管理使用制度。</w:t>
      </w:r>
    </w:p>
    <w:p>
      <w:pPr>
        <w:ind w:left="0" w:right="0" w:firstLine="560"/>
        <w:spacing w:before="450" w:after="450" w:line="312" w:lineRule="auto"/>
      </w:pPr>
      <w:r>
        <w:rPr>
          <w:rFonts w:ascii="宋体" w:hAnsi="宋体" w:eastAsia="宋体" w:cs="宋体"/>
          <w:color w:val="000"/>
          <w:sz w:val="28"/>
          <w:szCs w:val="28"/>
        </w:rPr>
        <w:t xml:space="preserve">（一）绩效自评目的</w:t>
      </w:r>
    </w:p>
    <w:p>
      <w:pPr>
        <w:ind w:left="0" w:right="0" w:firstLine="560"/>
        <w:spacing w:before="450" w:after="450" w:line="312" w:lineRule="auto"/>
      </w:pPr>
      <w:r>
        <w:rPr>
          <w:rFonts w:ascii="宋体" w:hAnsi="宋体" w:eastAsia="宋体" w:cs="宋体"/>
          <w:color w:val="000"/>
          <w:sz w:val="28"/>
          <w:szCs w:val="28"/>
        </w:rPr>
        <w:t xml:space="preserve">严格落实《预算法》及省、市、县绩效管理工作的有关规定，通过开展部门整体支出绩效评价，促进部门整体预算绩效管理工作水平的提升，强化部门支出责任，规范资金管理行为，提高财政资金使用效益，保障部门更好地履行职责，促进政务服务事业的发展。</w:t>
      </w:r>
    </w:p>
    <w:p>
      <w:pPr>
        <w:ind w:left="0" w:right="0" w:firstLine="560"/>
        <w:spacing w:before="450" w:after="450" w:line="312" w:lineRule="auto"/>
      </w:pPr>
      <w:r>
        <w:rPr>
          <w:rFonts w:ascii="宋体" w:hAnsi="宋体" w:eastAsia="宋体" w:cs="宋体"/>
          <w:color w:val="000"/>
          <w:sz w:val="28"/>
          <w:szCs w:val="28"/>
        </w:rPr>
        <w:t xml:space="preserve">（二）自评指标体系</w:t>
      </w:r>
    </w:p>
    <w:p>
      <w:pPr>
        <w:ind w:left="0" w:right="0" w:firstLine="560"/>
        <w:spacing w:before="450" w:after="450" w:line="312" w:lineRule="auto"/>
      </w:pPr>
      <w:r>
        <w:rPr>
          <w:rFonts w:ascii="宋体" w:hAnsi="宋体" w:eastAsia="宋体" w:cs="宋体"/>
          <w:color w:val="000"/>
          <w:sz w:val="28"/>
          <w:szCs w:val="28"/>
        </w:rPr>
        <w:t xml:space="preserve">我局严格按照年初预算进行部门整体支出绩效自评，实行了先有预算、后有执行、“用钱必问效、无效必问责”的新常态。在支出过程中，能严格遵守各项规章制度。项目支出制定了方案，严格按方案组织实施，并加强了监督，完成了年初招商引资目标任务。部门整体支出评价的内容包括产出、效益、满意度指标（详见《附件2：20xx年度部门整体支出绩效自评表》）</w:t>
      </w:r>
    </w:p>
    <w:p>
      <w:pPr>
        <w:ind w:left="0" w:right="0" w:firstLine="560"/>
        <w:spacing w:before="450" w:after="450" w:line="312" w:lineRule="auto"/>
      </w:pPr>
      <w:r>
        <w:rPr>
          <w:rFonts w:ascii="宋体" w:hAnsi="宋体" w:eastAsia="宋体" w:cs="宋体"/>
          <w:color w:val="000"/>
          <w:sz w:val="28"/>
          <w:szCs w:val="28"/>
        </w:rPr>
        <w:t xml:space="preserve">（三）自评组织过程</w:t>
      </w:r>
    </w:p>
    <w:p>
      <w:pPr>
        <w:ind w:left="0" w:right="0" w:firstLine="560"/>
        <w:spacing w:before="450" w:after="450" w:line="312" w:lineRule="auto"/>
      </w:pPr>
      <w:r>
        <w:rPr>
          <w:rFonts w:ascii="宋体" w:hAnsi="宋体" w:eastAsia="宋体" w:cs="宋体"/>
          <w:color w:val="000"/>
          <w:sz w:val="28"/>
          <w:szCs w:val="28"/>
        </w:rPr>
        <w:t xml:space="preserve">根据昌宁县财政局《关于开展20xx年财政支出绩效评价工作有关事项的通知》（昌财发﹝20xx﹞70号）文件要求，县政务服务管理局高度重视，及时召开会议对此项工作进行了安排部署，成立了分管领导任组长，办公室主任、会计、出纳、信息技术股负责人为成员的部门预算项目绩效评价领导小组，严格按照文件要求对标对表，通过查账目、检查系统运行情况等方式，认真对照绩效自评表，对县政务服务管理局20xx年经费使用情况进行了全方位自查和自评，形成绩效评价报告。</w:t>
      </w:r>
    </w:p>
    <w:p>
      <w:pPr>
        <w:ind w:left="0" w:right="0" w:firstLine="560"/>
        <w:spacing w:before="450" w:after="450" w:line="312" w:lineRule="auto"/>
      </w:pPr>
      <w:r>
        <w:rPr>
          <w:rFonts w:ascii="宋体" w:hAnsi="宋体" w:eastAsia="宋体" w:cs="宋体"/>
          <w:color w:val="000"/>
          <w:sz w:val="28"/>
          <w:szCs w:val="28"/>
        </w:rPr>
        <w:t xml:space="preserve">（一）投入情况分析</w:t>
      </w:r>
    </w:p>
    <w:p>
      <w:pPr>
        <w:ind w:left="0" w:right="0" w:firstLine="560"/>
        <w:spacing w:before="450" w:after="450" w:line="312" w:lineRule="auto"/>
      </w:pPr>
      <w:r>
        <w:rPr>
          <w:rFonts w:ascii="宋体" w:hAnsi="宋体" w:eastAsia="宋体" w:cs="宋体"/>
          <w:color w:val="000"/>
          <w:sz w:val="28"/>
          <w:szCs w:val="28"/>
        </w:rPr>
        <w:t xml:space="preserve">投入指标二级指标两个，分别为目标设定和预算配置。目标设定符合国家法律法规、国民经济和社会发展总体规划，符合部门“三定”方案确定的职责，符合部门制定的中长期实施规划；预算配置科学合理。个别项目绩效目标设置不够科学合理，需结合实际进行再优化。</w:t>
      </w:r>
    </w:p>
    <w:p>
      <w:pPr>
        <w:ind w:left="0" w:right="0" w:firstLine="560"/>
        <w:spacing w:before="450" w:after="450" w:line="312" w:lineRule="auto"/>
      </w:pPr>
      <w:r>
        <w:rPr>
          <w:rFonts w:ascii="宋体" w:hAnsi="宋体" w:eastAsia="宋体" w:cs="宋体"/>
          <w:color w:val="000"/>
          <w:sz w:val="28"/>
          <w:szCs w:val="28"/>
        </w:rPr>
        <w:t xml:space="preserve">（二）过程情况分析</w:t>
      </w:r>
    </w:p>
    <w:p>
      <w:pPr>
        <w:ind w:left="0" w:right="0" w:firstLine="560"/>
        <w:spacing w:before="450" w:after="450" w:line="312" w:lineRule="auto"/>
      </w:pPr>
      <w:r>
        <w:rPr>
          <w:rFonts w:ascii="宋体" w:hAnsi="宋体" w:eastAsia="宋体" w:cs="宋体"/>
          <w:color w:val="000"/>
          <w:sz w:val="28"/>
          <w:szCs w:val="28"/>
        </w:rPr>
        <w:t xml:space="preserve">过程指标二级指标三个，分别为预算执行、预算管理、资产管理，资金基本能按预算要求及时支付，建立了相应的预算管理制度和财务管理制度，对本单位的预算和财务工作进行规范，按相关要求及时在县政府门户网站进行预、决算公开，会计信息真实、完整、准确，资产管理规范。仍存在人员增加，预算调整数增加等情况。</w:t>
      </w:r>
    </w:p>
    <w:p>
      <w:pPr>
        <w:ind w:left="0" w:right="0" w:firstLine="560"/>
        <w:spacing w:before="450" w:after="450" w:line="312" w:lineRule="auto"/>
      </w:pPr>
      <w:r>
        <w:rPr>
          <w:rFonts w:ascii="宋体" w:hAnsi="宋体" w:eastAsia="宋体" w:cs="宋体"/>
          <w:color w:val="000"/>
          <w:sz w:val="28"/>
          <w:szCs w:val="28"/>
        </w:rPr>
        <w:t xml:space="preserve">（三）产出情况分析</w:t>
      </w:r>
    </w:p>
    <w:p>
      <w:pPr>
        <w:ind w:left="0" w:right="0" w:firstLine="560"/>
        <w:spacing w:before="450" w:after="450" w:line="312" w:lineRule="auto"/>
      </w:pPr>
      <w:r>
        <w:rPr>
          <w:rFonts w:ascii="宋体" w:hAnsi="宋体" w:eastAsia="宋体" w:cs="宋体"/>
          <w:color w:val="000"/>
          <w:sz w:val="28"/>
          <w:szCs w:val="28"/>
        </w:rPr>
        <w:t xml:space="preserve">产出设定二级指标为职责履行，20xx年昌宁县政务服务管理局认真履职尽责，已按年度工作计划完成相关工作。一是数量指标，本年预算数321.5万元，实际执行数258万元，执行率80.25%；二是质量指标，严格按照整体绩效目标管理使用资金，确保资金使用合规性；三是时效指标，根据资金使用安排，及时支付经费，确保全局公务运转；四是成本指标，严格审批程序，以节约为原则，规范资金使用范围及金额；五是重点工作办结率，将县政务中心运转确定为重点工作，优先支付。</w:t>
      </w:r>
    </w:p>
    <w:p>
      <w:pPr>
        <w:ind w:left="0" w:right="0" w:firstLine="560"/>
        <w:spacing w:before="450" w:after="450" w:line="312" w:lineRule="auto"/>
      </w:pPr>
      <w:r>
        <w:rPr>
          <w:rFonts w:ascii="宋体" w:hAnsi="宋体" w:eastAsia="宋体" w:cs="宋体"/>
          <w:color w:val="000"/>
          <w:sz w:val="28"/>
          <w:szCs w:val="28"/>
        </w:rPr>
        <w:t xml:space="preserve">（四）效果情况分析</w:t>
      </w:r>
    </w:p>
    <w:p>
      <w:pPr>
        <w:ind w:left="0" w:right="0" w:firstLine="560"/>
        <w:spacing w:before="450" w:after="450" w:line="312" w:lineRule="auto"/>
      </w:pPr>
      <w:r>
        <w:rPr>
          <w:rFonts w:ascii="宋体" w:hAnsi="宋体" w:eastAsia="宋体" w:cs="宋体"/>
          <w:color w:val="000"/>
          <w:sz w:val="28"/>
          <w:szCs w:val="28"/>
        </w:rPr>
        <w:t xml:space="preserve">效果情况设定二级指标履职效益，一是社会效益，推进公共资源阳光交易。推进县、乡两级公共资源交易体系建设，持续强化县级公共资源电子交易平台运行管理，推进交易档案电子化管理工作，确保招标采购的整个操作过程在制度框架下规范运作、阳光交易；二是经济效益，不断总结工作经验和亮点，多渠道、多方式加大对政务服务工作的宣传推介力度，营造县政务服务优化营商环境良好氛围，促进全县经济发展。三是发展效益，抓政务服务平台基础建设。按照规范化、标准化建设的要求，进一步推进乡（镇）、村（社区）服务场所建设，与电信公司和移动公司对接，接通全县124个村（社区）政务服务网络，不断完善各级服务场所平台的服务功能，进一步优化政务（为民）服务中心（站）窗口设置。四是可持续发展效益，依托国家“互联网+监管”系统、云南省“互联网+监管+督查”系统，实现对监管的“监管”，并通过归集共享各类相关数据，及早发现防范苗头性和跨行业跨区域风险。</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1.绩效管理的整体性上还有差距，管理体系需进一步健全。</w:t>
      </w:r>
    </w:p>
    <w:p>
      <w:pPr>
        <w:ind w:left="0" w:right="0" w:firstLine="560"/>
        <w:spacing w:before="450" w:after="450" w:line="312" w:lineRule="auto"/>
      </w:pPr>
      <w:r>
        <w:rPr>
          <w:rFonts w:ascii="宋体" w:hAnsi="宋体" w:eastAsia="宋体" w:cs="宋体"/>
          <w:color w:val="000"/>
          <w:sz w:val="28"/>
          <w:szCs w:val="28"/>
        </w:rPr>
        <w:t xml:space="preserve">2.绩效目标设定的科学性、时效性有待加强。</w:t>
      </w:r>
    </w:p>
    <w:p>
      <w:pPr>
        <w:ind w:left="0" w:right="0" w:firstLine="560"/>
        <w:spacing w:before="450" w:after="450" w:line="312" w:lineRule="auto"/>
      </w:pPr>
      <w:r>
        <w:rPr>
          <w:rFonts w:ascii="宋体" w:hAnsi="宋体" w:eastAsia="宋体" w:cs="宋体"/>
          <w:color w:val="000"/>
          <w:sz w:val="28"/>
          <w:szCs w:val="28"/>
        </w:rPr>
        <w:t xml:space="preserve">3.因资金拨付情况及工作开展情况，导致个别项目在一定程度上存在支出进度慢的现象。</w:t>
      </w:r>
    </w:p>
    <w:p>
      <w:pPr>
        <w:ind w:left="0" w:right="0" w:firstLine="560"/>
        <w:spacing w:before="450" w:after="450" w:line="312" w:lineRule="auto"/>
      </w:pPr>
      <w:r>
        <w:rPr>
          <w:rFonts w:ascii="宋体" w:hAnsi="宋体" w:eastAsia="宋体" w:cs="宋体"/>
          <w:color w:val="000"/>
          <w:sz w:val="28"/>
          <w:szCs w:val="28"/>
        </w:rPr>
        <w:t xml:space="preserve">（二）整改情况</w:t>
      </w:r>
    </w:p>
    <w:p>
      <w:pPr>
        <w:ind w:left="0" w:right="0" w:firstLine="560"/>
        <w:spacing w:before="450" w:after="450" w:line="312" w:lineRule="auto"/>
      </w:pPr>
      <w:r>
        <w:rPr>
          <w:rFonts w:ascii="宋体" w:hAnsi="宋体" w:eastAsia="宋体" w:cs="宋体"/>
          <w:color w:val="000"/>
          <w:sz w:val="28"/>
          <w:szCs w:val="28"/>
        </w:rPr>
        <w:t xml:space="preserve">1.细化预算编制工作，认真做好预算编制。进一步加强内部预算管理意识，严格按照预算编制的相关制度和要求进行预算编制；全面编制预算项目，优先保障固定性的、相对刚性的费用支出项目，进一步提高预算编制的科学性、严谨性和可控性。</w:t>
      </w:r>
    </w:p>
    <w:p>
      <w:pPr>
        <w:ind w:left="0" w:right="0" w:firstLine="560"/>
        <w:spacing w:before="450" w:after="450" w:line="312" w:lineRule="auto"/>
      </w:pPr>
      <w:r>
        <w:rPr>
          <w:rFonts w:ascii="宋体" w:hAnsi="宋体" w:eastAsia="宋体" w:cs="宋体"/>
          <w:color w:val="000"/>
          <w:sz w:val="28"/>
          <w:szCs w:val="28"/>
        </w:rPr>
        <w:t xml:space="preserve">2.加强财务管理，严格财务审核。在费用报账支付时，按照预算规定的费用项目和用途进行资金使用审核、列报支付、财务核算，杜绝超支现象的发生。</w:t>
      </w:r>
    </w:p>
    <w:p>
      <w:pPr>
        <w:ind w:left="0" w:right="0" w:firstLine="560"/>
        <w:spacing w:before="450" w:after="450" w:line="312" w:lineRule="auto"/>
      </w:pPr>
      <w:r>
        <w:rPr>
          <w:rFonts w:ascii="宋体" w:hAnsi="宋体" w:eastAsia="宋体" w:cs="宋体"/>
          <w:color w:val="000"/>
          <w:sz w:val="28"/>
          <w:szCs w:val="28"/>
        </w:rPr>
        <w:t xml:space="preserve">3.加强项目开展进度的跟踪，开展项目绩效评价，确保项目绩效目标的完成。</w:t>
      </w:r>
    </w:p>
    <w:p>
      <w:pPr>
        <w:ind w:left="0" w:right="0" w:firstLine="560"/>
        <w:spacing w:before="450" w:after="450" w:line="312" w:lineRule="auto"/>
      </w:pPr>
      <w:r>
        <w:rPr>
          <w:rFonts w:ascii="宋体" w:hAnsi="宋体" w:eastAsia="宋体" w:cs="宋体"/>
          <w:color w:val="000"/>
          <w:sz w:val="28"/>
          <w:szCs w:val="28"/>
        </w:rPr>
        <w:t xml:space="preserve">绩效结果应用，既是开展绩效评价工作的基本前提，又是加强财政支出管理、增强资金绩效理念、合理配置公共资源、优化财政支出结构、强化资金管理水平、提高资金使用效益的重要手段。为使绩效评价结果得到合理应用，将此次绩效评价结果作为以后年度建设资金分配的重要依据，评价结果可公开。</w:t>
      </w:r>
    </w:p>
    <w:p>
      <w:pPr>
        <w:ind w:left="0" w:right="0" w:firstLine="560"/>
        <w:spacing w:before="450" w:after="450" w:line="312" w:lineRule="auto"/>
      </w:pPr>
      <w:r>
        <w:rPr>
          <w:rFonts w:ascii="宋体" w:hAnsi="宋体" w:eastAsia="宋体" w:cs="宋体"/>
          <w:color w:val="000"/>
          <w:sz w:val="28"/>
          <w:szCs w:val="28"/>
        </w:rPr>
        <w:t xml:space="preserve">1.完善管理机制，明确责任。项目实施完成后，加大对项目建设的保护工作和重视，构建职责分明、科学规范、实施有效的管理长效机制。</w:t>
      </w:r>
    </w:p>
    <w:p>
      <w:pPr>
        <w:ind w:left="0" w:right="0" w:firstLine="560"/>
        <w:spacing w:before="450" w:after="450" w:line="312" w:lineRule="auto"/>
      </w:pPr>
      <w:r>
        <w:rPr>
          <w:rFonts w:ascii="宋体" w:hAnsi="宋体" w:eastAsia="宋体" w:cs="宋体"/>
          <w:color w:val="000"/>
          <w:sz w:val="28"/>
          <w:szCs w:val="28"/>
        </w:rPr>
        <w:t xml:space="preserve">2.拓宽资金来源，积极向上级争取财政拨款资金，发挥政府导向作用，提高行政职能和人民群众的满意度。</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有关研究部门季度党风廉政工作总结(推荐)三</w:t>
      </w:r>
    </w:p>
    <w:p>
      <w:pPr>
        <w:ind w:left="0" w:right="0" w:firstLine="560"/>
        <w:spacing w:before="450" w:after="450" w:line="312" w:lineRule="auto"/>
      </w:pPr>
      <w:r>
        <w:rPr>
          <w:rFonts w:ascii="宋体" w:hAnsi="宋体" w:eastAsia="宋体" w:cs="宋体"/>
          <w:color w:val="000"/>
          <w:sz w:val="28"/>
          <w:szCs w:val="28"/>
        </w:rPr>
        <w:t xml:space="preserve">市局机关各部门、直属机构、事业单位、社会团体：</w:t>
      </w:r>
    </w:p>
    <w:p>
      <w:pPr>
        <w:ind w:left="0" w:right="0" w:firstLine="560"/>
        <w:spacing w:before="450" w:after="450" w:line="312" w:lineRule="auto"/>
      </w:pPr>
      <w:r>
        <w:rPr>
          <w:rFonts w:ascii="宋体" w:hAnsi="宋体" w:eastAsia="宋体" w:cs="宋体"/>
          <w:color w:val="000"/>
          <w:sz w:val="28"/>
          <w:szCs w:val="28"/>
        </w:rPr>
        <w:t xml:space="preserve">根据《无锡市工商局机关部门绩效考核管理和作风建设考核办法》考核结果运用中关于“考核结果与市政府绩效奖励挂钩”的要求，现就部门年度绩效考核奖励办法提出如下实施意见：</w:t>
      </w:r>
    </w:p>
    <w:p>
      <w:pPr>
        <w:ind w:left="0" w:right="0" w:firstLine="560"/>
        <w:spacing w:before="450" w:after="450" w:line="312" w:lineRule="auto"/>
      </w:pPr>
      <w:r>
        <w:rPr>
          <w:rFonts w:ascii="宋体" w:hAnsi="宋体" w:eastAsia="宋体" w:cs="宋体"/>
          <w:color w:val="000"/>
          <w:sz w:val="28"/>
          <w:szCs w:val="28"/>
        </w:rPr>
        <w:t xml:space="preserve">一、奖励原则</w:t>
      </w:r>
    </w:p>
    <w:p>
      <w:pPr>
        <w:ind w:left="0" w:right="0" w:firstLine="560"/>
        <w:spacing w:before="450" w:after="450" w:line="312" w:lineRule="auto"/>
      </w:pPr>
      <w:r>
        <w:rPr>
          <w:rFonts w:ascii="宋体" w:hAnsi="宋体" w:eastAsia="宋体" w:cs="宋体"/>
          <w:color w:val="000"/>
          <w:sz w:val="28"/>
          <w:szCs w:val="28"/>
        </w:rPr>
        <w:t xml:space="preserve">实行机关部门绩效考核管理和作风建设考核结果与市政府绩效奖励挂钩，建立压力传导机制和以提升绩效为导向的分配激励机制，充分调动和激发部门和干部职工的工作热情和创新创优动力，打破平均主义的分配办法。</w:t>
      </w:r>
    </w:p>
    <w:p>
      <w:pPr>
        <w:ind w:left="0" w:right="0" w:firstLine="560"/>
        <w:spacing w:before="450" w:after="450" w:line="312" w:lineRule="auto"/>
      </w:pPr>
      <w:r>
        <w:rPr>
          <w:rFonts w:ascii="宋体" w:hAnsi="宋体" w:eastAsia="宋体" w:cs="宋体"/>
          <w:color w:val="000"/>
          <w:sz w:val="28"/>
          <w:szCs w:val="28"/>
        </w:rPr>
        <w:t xml:space="preserve">1.坚持“绩效优先、兼顾公平”的原则。 奖励性绩效考核奖金分配以年度工作任务和工作业绩作为主要依据，优绩优酬，适当拉开分配差距，重点向创新、创优工作业绩突出的部门和人员倾斜。</w:t>
      </w:r>
    </w:p>
    <w:p>
      <w:pPr>
        <w:ind w:left="0" w:right="0" w:firstLine="560"/>
        <w:spacing w:before="450" w:after="450" w:line="312" w:lineRule="auto"/>
      </w:pPr>
      <w:r>
        <w:rPr>
          <w:rFonts w:ascii="宋体" w:hAnsi="宋体" w:eastAsia="宋体" w:cs="宋体"/>
          <w:color w:val="000"/>
          <w:sz w:val="28"/>
          <w:szCs w:val="28"/>
        </w:rPr>
        <w:t xml:space="preserve">2.坚持“公平、公正、公开”的原则。绩效考核奖金在分配过程中实行阳光操作，奖励依据和结果在oa办公系统公示，全程接受广大干部职工监督。</w:t>
      </w:r>
    </w:p>
    <w:p>
      <w:pPr>
        <w:ind w:left="0" w:right="0" w:firstLine="560"/>
        <w:spacing w:before="450" w:after="450" w:line="312" w:lineRule="auto"/>
      </w:pPr>
      <w:r>
        <w:rPr>
          <w:rFonts w:ascii="宋体" w:hAnsi="宋体" w:eastAsia="宋体" w:cs="宋体"/>
          <w:color w:val="000"/>
          <w:sz w:val="28"/>
          <w:szCs w:val="28"/>
        </w:rPr>
        <w:t xml:space="preserve">二、奖励办法</w:t>
      </w:r>
    </w:p>
    <w:p>
      <w:pPr>
        <w:ind w:left="0" w:right="0" w:firstLine="560"/>
        <w:spacing w:before="450" w:after="450" w:line="312" w:lineRule="auto"/>
      </w:pPr>
      <w:r>
        <w:rPr>
          <w:rFonts w:ascii="宋体" w:hAnsi="宋体" w:eastAsia="宋体" w:cs="宋体"/>
          <w:color w:val="000"/>
          <w:sz w:val="28"/>
          <w:szCs w:val="28"/>
        </w:rPr>
        <w:t xml:space="preserve">(一)增发绩效考核奖金的情形</w:t>
      </w:r>
    </w:p>
    <w:p>
      <w:pPr>
        <w:ind w:left="0" w:right="0" w:firstLine="560"/>
        <w:spacing w:before="450" w:after="450" w:line="312" w:lineRule="auto"/>
      </w:pPr>
      <w:r>
        <w:rPr>
          <w:rFonts w:ascii="宋体" w:hAnsi="宋体" w:eastAsia="宋体" w:cs="宋体"/>
          <w:color w:val="000"/>
          <w:sz w:val="28"/>
          <w:szCs w:val="28"/>
        </w:rPr>
        <w:t xml:space="preserve">1.年度创新、创优工作获得市级考核认定并为全局加到分的，所在部门工作人员增发绩效考核奖金。其中，独立(自主)完成加分项目的，所在部门工作人员视加分情况增发20xx—5000元;由牵头部门完成加分的，牵头部门工作人员视加分情况增发绩效考核奖金1000—3000元。</w:t>
      </w:r>
    </w:p>
    <w:p>
      <w:pPr>
        <w:ind w:left="0" w:right="0" w:firstLine="560"/>
        <w:spacing w:before="450" w:after="450" w:line="312" w:lineRule="auto"/>
      </w:pPr>
      <w:r>
        <w:rPr>
          <w:rFonts w:ascii="宋体" w:hAnsi="宋体" w:eastAsia="宋体" w:cs="宋体"/>
          <w:color w:val="000"/>
          <w:sz w:val="28"/>
          <w:szCs w:val="28"/>
        </w:rPr>
        <w:t xml:space="preserve">2.部门工作符合创新、创优条件，因申报限额未予申报的，所在部门工作人员可视情增发绩效考核奖金。</w:t>
      </w:r>
    </w:p>
    <w:p>
      <w:pPr>
        <w:ind w:left="0" w:right="0" w:firstLine="560"/>
        <w:spacing w:before="450" w:after="450" w:line="312" w:lineRule="auto"/>
      </w:pPr>
      <w:r>
        <w:rPr>
          <w:rFonts w:ascii="宋体" w:hAnsi="宋体" w:eastAsia="宋体" w:cs="宋体"/>
          <w:color w:val="000"/>
          <w:sz w:val="28"/>
          <w:szCs w:val="28"/>
        </w:rPr>
        <w:t xml:space="preserve">3.有其他符合增发绩效考核奖金项目的由市局部门绩效考核小组汇总并向局长办公会报告。</w:t>
      </w:r>
    </w:p>
    <w:p>
      <w:pPr>
        <w:ind w:left="0" w:right="0" w:firstLine="560"/>
        <w:spacing w:before="450" w:after="450" w:line="312" w:lineRule="auto"/>
      </w:pPr>
      <w:r>
        <w:rPr>
          <w:rFonts w:ascii="宋体" w:hAnsi="宋体" w:eastAsia="宋体" w:cs="宋体"/>
          <w:color w:val="000"/>
          <w:sz w:val="28"/>
          <w:szCs w:val="28"/>
        </w:rPr>
        <w:t xml:space="preserve">(二)扣发绩效考核奖金的情形</w:t>
      </w:r>
    </w:p>
    <w:p>
      <w:pPr>
        <w:ind w:left="0" w:right="0" w:firstLine="560"/>
        <w:spacing w:before="450" w:after="450" w:line="312" w:lineRule="auto"/>
      </w:pPr>
      <w:r>
        <w:rPr>
          <w:rFonts w:ascii="宋体" w:hAnsi="宋体" w:eastAsia="宋体" w:cs="宋体"/>
          <w:color w:val="000"/>
          <w:sz w:val="28"/>
          <w:szCs w:val="28"/>
        </w:rPr>
        <w:t xml:space="preserve">1.部门工作扣分影响单位总成绩的，所在部门工作人员扣发绩效考核奖金1000—3000元。</w:t>
      </w:r>
    </w:p>
    <w:p>
      <w:pPr>
        <w:ind w:left="0" w:right="0" w:firstLine="560"/>
        <w:spacing w:before="450" w:after="450" w:line="312" w:lineRule="auto"/>
      </w:pPr>
      <w:r>
        <w:rPr>
          <w:rFonts w:ascii="宋体" w:hAnsi="宋体" w:eastAsia="宋体" w:cs="宋体"/>
          <w:color w:val="000"/>
          <w:sz w:val="28"/>
          <w:szCs w:val="28"/>
        </w:rPr>
        <w:t xml:space="preserve">2.部门工作不到位被追责，有负面影响的，所在部门工作人员扣发绩效考核奖金1000—3000元。</w:t>
      </w:r>
    </w:p>
    <w:p>
      <w:pPr>
        <w:ind w:left="0" w:right="0" w:firstLine="560"/>
        <w:spacing w:before="450" w:after="450" w:line="312" w:lineRule="auto"/>
      </w:pPr>
      <w:r>
        <w:rPr>
          <w:rFonts w:ascii="宋体" w:hAnsi="宋体" w:eastAsia="宋体" w:cs="宋体"/>
          <w:color w:val="000"/>
          <w:sz w:val="28"/>
          <w:szCs w:val="28"/>
        </w:rPr>
        <w:t xml:space="preserve">3.因工作人员发生重大违规违纪行为，影响单位考核成绩的，当事人全额扣发绩效考核奖金，所在部门领导扣发绩效考核奖金1000—3000元。</w:t>
      </w:r>
    </w:p>
    <w:p>
      <w:pPr>
        <w:ind w:left="0" w:right="0" w:firstLine="560"/>
        <w:spacing w:before="450" w:after="450" w:line="312" w:lineRule="auto"/>
      </w:pPr>
      <w:r>
        <w:rPr>
          <w:rFonts w:ascii="宋体" w:hAnsi="宋体" w:eastAsia="宋体" w:cs="宋体"/>
          <w:color w:val="000"/>
          <w:sz w:val="28"/>
          <w:szCs w:val="28"/>
        </w:rPr>
        <w:t xml:space="preserve">4.有其他扣发绩效考核奖金情形的由市局部门绩效考核小组汇总并向局长办公会报告。</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市局领导按工作分工，按就高原则，参加分管部门绩效考核。</w:t>
      </w:r>
    </w:p>
    <w:p>
      <w:pPr>
        <w:ind w:left="0" w:right="0" w:firstLine="560"/>
        <w:spacing w:before="450" w:after="450" w:line="312" w:lineRule="auto"/>
      </w:pPr>
      <w:r>
        <w:rPr>
          <w:rFonts w:ascii="宋体" w:hAnsi="宋体" w:eastAsia="宋体" w:cs="宋体"/>
          <w:color w:val="000"/>
          <w:sz w:val="28"/>
          <w:szCs w:val="28"/>
        </w:rPr>
        <w:t xml:space="preserve">增发或扣发绩效考核奖在市财政核定奖励总量内先行发放或扣减，余额按比例、按人兑现奖励。具体增发或扣发绩效考核奖金数额由市局部门绩效考核小组向局长办公会提出建议，由局长办公会研究确定。</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有关研究部门季度党风廉政工作总结(推荐)四</w:t>
      </w:r>
    </w:p>
    <w:p>
      <w:pPr>
        <w:ind w:left="0" w:right="0" w:firstLine="560"/>
        <w:spacing w:before="450" w:after="450" w:line="312" w:lineRule="auto"/>
      </w:pPr>
      <w:r>
        <w:rPr>
          <w:rFonts w:ascii="宋体" w:hAnsi="宋体" w:eastAsia="宋体" w:cs="宋体"/>
          <w:color w:val="000"/>
          <w:sz w:val="28"/>
          <w:szCs w:val="28"/>
        </w:rPr>
        <w:t xml:space="preserve">今年以来，在市委市政府和省邮政公司的正确领导下，全市邮政部门紧紧抓住黄蓝战略实施的契机，以科学发展为主题，加快发展方式转变，大力推进改革创新，强化管理，广泛开展创先争优活动，全面构建和谐企业，保持了强劲的发展态势。突出表现在：</w:t>
      </w:r>
    </w:p>
    <w:p>
      <w:pPr>
        <w:ind w:left="0" w:right="0" w:firstLine="560"/>
        <w:spacing w:before="450" w:after="450" w:line="312" w:lineRule="auto"/>
      </w:pPr>
      <w:r>
        <w:rPr>
          <w:rFonts w:ascii="宋体" w:hAnsi="宋体" w:eastAsia="宋体" w:cs="宋体"/>
          <w:color w:val="000"/>
          <w:sz w:val="28"/>
          <w:szCs w:val="28"/>
        </w:rPr>
        <w:t xml:space="preserve">(一)邮政经济运行质量和效益有效提升</w:t>
      </w:r>
    </w:p>
    <w:p>
      <w:pPr>
        <w:ind w:left="0" w:right="0" w:firstLine="560"/>
        <w:spacing w:before="450" w:after="450" w:line="312" w:lineRule="auto"/>
      </w:pPr>
      <w:r>
        <w:rPr>
          <w:rFonts w:ascii="宋体" w:hAnsi="宋体" w:eastAsia="宋体" w:cs="宋体"/>
          <w:color w:val="000"/>
          <w:sz w:val="28"/>
          <w:szCs w:val="28"/>
        </w:rPr>
        <w:t xml:space="preserve">上半年，全市累计完成业务收入8473万元，完成省公司计划的57.29%，同比增幅21.45%，居全省第7位，提前实现任务超半。全市有效收入完成5510万元，完成预算进度57.72%，同比增幅20.28%，居全省第13位。实现收支差额964万元，完成预算进度81.23%，居全省第11位。</w:t>
      </w:r>
    </w:p>
    <w:p>
      <w:pPr>
        <w:ind w:left="0" w:right="0" w:firstLine="560"/>
        <w:spacing w:before="450" w:after="450" w:line="312" w:lineRule="auto"/>
      </w:pPr>
      <w:r>
        <w:rPr>
          <w:rFonts w:ascii="宋体" w:hAnsi="宋体" w:eastAsia="宋体" w:cs="宋体"/>
          <w:color w:val="000"/>
          <w:sz w:val="28"/>
          <w:szCs w:val="28"/>
        </w:rPr>
        <w:t xml:space="preserve">(二)业务发展健康快速</w:t>
      </w:r>
    </w:p>
    <w:p>
      <w:pPr>
        <w:ind w:left="0" w:right="0" w:firstLine="560"/>
        <w:spacing w:before="450" w:after="450" w:line="312" w:lineRule="auto"/>
      </w:pPr>
      <w:r>
        <w:rPr>
          <w:rFonts w:ascii="宋体" w:hAnsi="宋体" w:eastAsia="宋体" w:cs="宋体"/>
          <w:color w:val="000"/>
          <w:sz w:val="28"/>
          <w:szCs w:val="28"/>
        </w:rPr>
        <w:t xml:space="preserve">邮务类业务亮点纷呈。上半年，全市函件、集邮业务分别超序时进度34.7和42.75个百分点。通过数据库商函为企业进行产品推介。邮政为11家银行、地税、公积金中心提供银企对账单的打印、封装和投递服务。数据库商函同比增长64.5%，全省排名第2位。积极服务和融入地方经济，以“服务地方经济服务中小企业”为切入点，利用邮政的特有资源，为“20xx年国际橡胶轮胎展”和油田累计产油10亿吨设计制作了礼品册、邮资封片以及贺卡;注重与公益事业的结合，与中国扶贫基金会联合开展“爱心包裹”活动;联合团市委、教育部门启动一年一度的“少儿书信大赛”活动;报刊发行业务完成省公司计划的54.16%，增幅32.81%，增幅列全省第2位;日常收订提前7个月完成全年计划，进度列全省第1位。集邮个性化邮票业务发展势头加快，累计开发62252.5版，完成省公司力争计划的103.75%，完成计划进度居全省首位。电子商务业务取得快速发展，机要通信工作安全畅通。</w:t>
      </w:r>
    </w:p>
    <w:p>
      <w:pPr>
        <w:ind w:left="0" w:right="0" w:firstLine="560"/>
        <w:spacing w:before="450" w:after="450" w:line="312" w:lineRule="auto"/>
      </w:pPr>
      <w:r>
        <w:rPr>
          <w:rFonts w:ascii="宋体" w:hAnsi="宋体" w:eastAsia="宋体" w:cs="宋体"/>
          <w:color w:val="000"/>
          <w:sz w:val="28"/>
          <w:szCs w:val="28"/>
        </w:rPr>
        <w:t xml:space="preserve">邮政储蓄业务以服务“三农”为重点，拓展中间业务、小额贷款业务、网上业务，为建设社会主义新农村提供了有力的金融服务支持。加大与电信运营商、保险、社保等部门的合作，开展了代收话费、代发工资、代发养老保险、代发医疗保险、代办保险等金融中间业务，方便了广大群众的生活和工作。截止6月30日，储蓄余额达到39.18亿元。保险代理保费累计完成14699.9万元;理财业务累计完成13917.2万元，完成年度计划的55.67%，销售规模列全省第六位。</w:t>
      </w:r>
    </w:p>
    <w:p>
      <w:pPr>
        <w:ind w:left="0" w:right="0" w:firstLine="560"/>
        <w:spacing w:before="450" w:after="450" w:line="312" w:lineRule="auto"/>
      </w:pPr>
      <w:r>
        <w:rPr>
          <w:rFonts w:ascii="宋体" w:hAnsi="宋体" w:eastAsia="宋体" w:cs="宋体"/>
          <w:color w:val="000"/>
          <w:sz w:val="28"/>
          <w:szCs w:val="28"/>
        </w:rPr>
        <w:t xml:space="preserve">物流分销业务完成省公司计划的50.02%，增幅108.54%，增幅列全省第1位。积极推进邮政惠农惠民惠企。一是着力构建“三农”服务体系。目前全市发展三农服务站300个、直营店35个，大力推进农产品进城、“旅游下乡”等项目，大力发展农资分销配送业务，促进农业增产和农民增收。二是推进便民服务站建设。以信息化为手段,智能终端为载体,将邮政服务以较低的成本,方便、快捷地延伸到社区、工厂、学校等人群密集地,为老百姓提供各类缴费、票务等便捷服务,目前正在推进。三是加大普遍服务的基础设施建设。信报箱建设,市局加入本市新建社区、楼房的强制验收成员单位。上半年累计投资140余万元对邮政网点及附属设施进行了改造，提升了服务质量和水平;城区投递段道全部采用汽车和电动车投递，农村投递基本采用摩托车投递，投递时限和质量明显提升。全市邮政社会满意度90分以上。</w:t>
      </w:r>
    </w:p>
    <w:p>
      <w:pPr>
        <w:ind w:left="0" w:right="0" w:firstLine="560"/>
        <w:spacing w:before="450" w:after="450" w:line="312" w:lineRule="auto"/>
      </w:pPr>
      <w:r>
        <w:rPr>
          <w:rFonts w:ascii="宋体" w:hAnsi="宋体" w:eastAsia="宋体" w:cs="宋体"/>
          <w:color w:val="000"/>
          <w:sz w:val="28"/>
          <w:szCs w:val="28"/>
        </w:rPr>
        <w:t xml:space="preserve">(三)经营方式进一步转变,体制机制改革深入推进</w:t>
      </w:r>
    </w:p>
    <w:p>
      <w:pPr>
        <w:ind w:left="0" w:right="0" w:firstLine="560"/>
        <w:spacing w:before="450" w:after="450" w:line="312" w:lineRule="auto"/>
      </w:pPr>
      <w:r>
        <w:rPr>
          <w:rFonts w:ascii="宋体" w:hAnsi="宋体" w:eastAsia="宋体" w:cs="宋体"/>
          <w:color w:val="000"/>
          <w:sz w:val="28"/>
          <w:szCs w:val="28"/>
        </w:rPr>
        <w:t xml:space="preserve">全局规范建设营销策划团队，22支专职销售团队。下发了《市邮政局营销项目管理办法》、《20xx年度营销项目管理奖励考核办法》等办法，全面规划全年重点开展的营销项目，对项目营销实施分级动态管理。出台了《邮政名址库建设维护工作实施意见》，名址库建设质量进一步提高，综合考核列全省第五位。在全局七个专业按照“专业、平台、职能”思路推行了专业化经营，强化了专业管理、专业支撑、专业损益核算，进一步强化了专业经营能力。推进全员提案改善活动，上半年累计收集提案105份，其中创新性提案40余份，经提案办审核选出6条提案作为优秀提案并给予表彰。</w:t>
      </w:r>
    </w:p>
    <w:p>
      <w:pPr>
        <w:ind w:left="0" w:right="0" w:firstLine="560"/>
        <w:spacing w:before="450" w:after="450" w:line="312" w:lineRule="auto"/>
      </w:pPr>
      <w:r>
        <w:rPr>
          <w:rFonts w:ascii="宋体" w:hAnsi="宋体" w:eastAsia="宋体" w:cs="宋体"/>
          <w:color w:val="000"/>
          <w:sz w:val="28"/>
          <w:szCs w:val="28"/>
        </w:rPr>
        <w:t xml:space="preserve">(四)精细管理水平不断提高</w:t>
      </w:r>
    </w:p>
    <w:p>
      <w:pPr>
        <w:ind w:left="0" w:right="0" w:firstLine="560"/>
        <w:spacing w:before="450" w:after="450" w:line="312" w:lineRule="auto"/>
      </w:pPr>
      <w:r>
        <w:rPr>
          <w:rFonts w:ascii="宋体" w:hAnsi="宋体" w:eastAsia="宋体" w:cs="宋体"/>
          <w:color w:val="000"/>
          <w:sz w:val="28"/>
          <w:szCs w:val="28"/>
        </w:rPr>
        <w:t xml:space="preserve">强化了基础管理，目标化管理和督察工作强力推进。强化了财务管理，制定了专业预算、综合局预算、管控中心预算、mbu预算等多方位、立体式预算管理模式;完成离任经济责任审计8个。强化了人力资源管理，上半年全市劳动用工总量保持了零增长，劳动生产率增幅23.6%。落实综合营业、投递、内部处理、营销四个岗位“双定”标准;组织管理人员、业务骨干培训班，培训379人次。强化了安全和服务质量管理，创新检查方式，上半年出检106天，检查支局班组276个次，专项检查9次，形成报告书及整改通知书各270份;编印推广了《邮电支局实务手册》、《投递工作实务手册》和《标准化支局建设活动实施方案》，开展全市标准化支局达标活动。安全形势总体稳定，服务质量明显提升。督察、审计、培训、业检等工作分别在全省会议上做了经验介绍。</w:t>
      </w:r>
    </w:p>
    <w:p>
      <w:pPr>
        <w:ind w:left="0" w:right="0" w:firstLine="560"/>
        <w:spacing w:before="450" w:after="450" w:line="312" w:lineRule="auto"/>
      </w:pPr>
      <w:r>
        <w:rPr>
          <w:rFonts w:ascii="宋体" w:hAnsi="宋体" w:eastAsia="宋体" w:cs="宋体"/>
          <w:color w:val="000"/>
          <w:sz w:val="28"/>
          <w:szCs w:val="28"/>
        </w:rPr>
        <w:t xml:space="preserve">(五)和谐企业建设取得新成绩</w:t>
      </w:r>
    </w:p>
    <w:p>
      <w:pPr>
        <w:ind w:left="0" w:right="0" w:firstLine="560"/>
        <w:spacing w:before="450" w:after="450" w:line="312" w:lineRule="auto"/>
      </w:pPr>
      <w:r>
        <w:rPr>
          <w:rFonts w:ascii="宋体" w:hAnsi="宋体" w:eastAsia="宋体" w:cs="宋体"/>
          <w:color w:val="000"/>
          <w:sz w:val="28"/>
          <w:szCs w:val="28"/>
        </w:rPr>
        <w:t xml:space="preserve">企业党建工作进一步加强，文明单位创建工作不断深入，纪检监察组织开展了党风廉政宣传教育月活动。开展了“庆祝中国共产党成立90周年党史知识竞赛以及“两评一树”活动。广泛开展“员工关爱”以及“双星”评定活动，举办了全市邮政营业服务礼仪大赛。有7名同志被省邮政公司表彰命名“四星级”营业员和投递员;40名同志被市局表彰为“三星级”人员;1人荣获市“五一”劳动奖状荣誉称号;8人分别荣获邮政集团、省邮政公司荣誉称号。</w:t>
      </w:r>
    </w:p>
    <w:p>
      <w:pPr>
        <w:ind w:left="0" w:right="0" w:firstLine="560"/>
        <w:spacing w:before="450" w:after="450" w:line="312" w:lineRule="auto"/>
      </w:pPr>
      <w:r>
        <w:rPr>
          <w:rFonts w:ascii="宋体" w:hAnsi="宋体" w:eastAsia="宋体" w:cs="宋体"/>
          <w:color w:val="000"/>
          <w:sz w:val="28"/>
          <w:szCs w:val="28"/>
        </w:rPr>
        <w:t xml:space="preserve">(一)面临挑战</w:t>
      </w:r>
    </w:p>
    <w:p>
      <w:pPr>
        <w:ind w:left="0" w:right="0" w:firstLine="560"/>
        <w:spacing w:before="450" w:after="450" w:line="312" w:lineRule="auto"/>
      </w:pPr>
      <w:r>
        <w:rPr>
          <w:rFonts w:ascii="宋体" w:hAnsi="宋体" w:eastAsia="宋体" w:cs="宋体"/>
          <w:color w:val="000"/>
          <w:sz w:val="28"/>
          <w:szCs w:val="28"/>
        </w:rPr>
        <w:t xml:space="preserve">当前，我们面临的宏观经济发展环境依然复杂，不确定因素增多，宏观调控的难度加大，经济社会发展转型和发展方式转变的任务依然艰巨。物价上涨较快、通胀预期明显，企业运营成本不断加大，市场竞争将更加激烈，省政府加大对信用社政策扶持，特别是胜利油田房地产开发，给我们的代理金融业务发展带来严峻挑战。从邮政企业内部来看，今年以来，尽管全市邮政发展持续向好，但和当前新形势、新任务的要求相比，还存在一定差距，突出表现在发展的速度、质量有待进一步加快和提升。发展方式依然落后，混业经营、产品单一，业务模式创新不足，以客户为中心的、基于价值的创新能力不足。三个突出矛盾分别是企业效益增长缓慢和员工收入增长的矛盾;社会公众对现代化邮政要求提高和自身服务能力不足的矛盾;社会经济大发展和自身发展能力不足的矛盾。</w:t>
      </w:r>
    </w:p>
    <w:p>
      <w:pPr>
        <w:ind w:left="0" w:right="0" w:firstLine="560"/>
        <w:spacing w:before="450" w:after="450" w:line="312" w:lineRule="auto"/>
      </w:pPr>
      <w:r>
        <w:rPr>
          <w:rFonts w:ascii="宋体" w:hAnsi="宋体" w:eastAsia="宋体" w:cs="宋体"/>
          <w:color w:val="000"/>
          <w:sz w:val="28"/>
          <w:szCs w:val="28"/>
        </w:rPr>
        <w:t xml:space="preserve">(二)有利因素</w:t>
      </w:r>
    </w:p>
    <w:p>
      <w:pPr>
        <w:ind w:left="0" w:right="0" w:firstLine="560"/>
        <w:spacing w:before="450" w:after="450" w:line="312" w:lineRule="auto"/>
      </w:pPr>
      <w:r>
        <w:rPr>
          <w:rFonts w:ascii="宋体" w:hAnsi="宋体" w:eastAsia="宋体" w:cs="宋体"/>
          <w:color w:val="000"/>
          <w:sz w:val="28"/>
          <w:szCs w:val="28"/>
        </w:rPr>
        <w:t xml:space="preserve">下半年我国居民消费有望加速，整体经济持续增长的动能较为充足。中央和国务院领导最近对邮政提出了服务三农、服务民生、发展中国特色邮政事业的重要批示。集团公司也提出了加快转变发展方式、实现邮政科学发展、加快发展中国特色邮政事业的目标要求。特别是半岛蓝色经济区和黄河三角洲高效生态经济区发展战略的全面推进，为邮政提供了巨大的战略发展机遇。</w:t>
      </w:r>
    </w:p>
    <w:p>
      <w:pPr>
        <w:ind w:left="0" w:right="0" w:firstLine="560"/>
        <w:spacing w:before="450" w:after="450" w:line="312" w:lineRule="auto"/>
      </w:pPr>
      <w:r>
        <w:rPr>
          <w:rFonts w:ascii="宋体" w:hAnsi="宋体" w:eastAsia="宋体" w:cs="宋体"/>
          <w:color w:val="000"/>
          <w:sz w:val="28"/>
          <w:szCs w:val="28"/>
        </w:rPr>
        <w:t xml:space="preserve">总体要求：以科学发展观总揽全局，深入贯彻落实全省邮政工作座谈会精神，以加快发展方式转变为主线，改善服务质量、推进业务结构调整、创新运行机制、推进精细管理、促进企业和谐，努力实现全市邮政又好又快发展。</w:t>
      </w:r>
    </w:p>
    <w:p>
      <w:pPr>
        <w:ind w:left="0" w:right="0" w:firstLine="560"/>
        <w:spacing w:before="450" w:after="450" w:line="312" w:lineRule="auto"/>
      </w:pPr>
      <w:r>
        <w:rPr>
          <w:rFonts w:ascii="宋体" w:hAnsi="宋体" w:eastAsia="宋体" w:cs="宋体"/>
          <w:color w:val="000"/>
          <w:sz w:val="28"/>
          <w:szCs w:val="28"/>
        </w:rPr>
        <w:t xml:space="preserve">(一)在业务结构调整协调快速发展上实现新突破</w:t>
      </w:r>
    </w:p>
    <w:p>
      <w:pPr>
        <w:ind w:left="0" w:right="0" w:firstLine="560"/>
        <w:spacing w:before="450" w:after="450" w:line="312" w:lineRule="auto"/>
      </w:pPr>
      <w:r>
        <w:rPr>
          <w:rFonts w:ascii="宋体" w:hAnsi="宋体" w:eastAsia="宋体" w:cs="宋体"/>
          <w:color w:val="000"/>
          <w:sz w:val="28"/>
          <w:szCs w:val="28"/>
        </w:rPr>
        <w:t xml:space="preserve">(1)代理金融类业务。确保完成7500万元的全年收入目标。储蓄余额下半年确保净增4亿元，力争5亿元，全年净增确保完成6亿元。坚定不移地做好基础客户走访工作，确保9月底完成80000户的目标，为发展方式转变奠定坚实基础。狠抓油田房款、棉花款、四季度余额战役、拆迁款等重点项目。下半年完成代理保险保费额2.15亿元，以理财队伍建设和培训为抓手，规模发展保险、基金、理财业务。做大做强中间业务,下半年新增个人网上银行用户5000户，发放绿卡25000张，布放商易通60部。加快网点布局改造、自助设备配置，提升服务和经营能力。</w:t>
      </w:r>
    </w:p>
    <w:p>
      <w:pPr>
        <w:ind w:left="0" w:right="0" w:firstLine="560"/>
        <w:spacing w:before="450" w:after="450" w:line="312" w:lineRule="auto"/>
      </w:pPr>
      <w:r>
        <w:rPr>
          <w:rFonts w:ascii="宋体" w:hAnsi="宋体" w:eastAsia="宋体" w:cs="宋体"/>
          <w:color w:val="000"/>
          <w:sz w:val="28"/>
          <w:szCs w:val="28"/>
        </w:rPr>
        <w:t xml:space="preserve">(2)函件业务。超额完成1616万元的全年收入目标。县区局中邮及数据库业务同比增幅全部为正，年内所有县区局商函收入达到5万元。以社会代理、业务外包为抓手，发展直邮、dm、礼品及编码牌等户外传媒，下半年各单位发展有效代理渠道3家以上，代理收入在下半年函件基础业务收入中的占比达到8%。推进“高考营销”、“商务名品”、“婚庆期刊”、“中小企业册”等项目，账单业务向服务业延伸。加快拓展邮资封片市场，实现贺卡常态化发展。</w:t>
      </w:r>
    </w:p>
    <w:p>
      <w:pPr>
        <w:ind w:left="0" w:right="0" w:firstLine="560"/>
        <w:spacing w:before="450" w:after="450" w:line="312" w:lineRule="auto"/>
      </w:pPr>
      <w:r>
        <w:rPr>
          <w:rFonts w:ascii="宋体" w:hAnsi="宋体" w:eastAsia="宋体" w:cs="宋体"/>
          <w:color w:val="000"/>
          <w:sz w:val="28"/>
          <w:szCs w:val="28"/>
        </w:rPr>
        <w:t xml:space="preserve">(3)报刊发行业务。下半年确保完成800万元的专业收入目标。以私费订阅、校园市场开发为突破口，打造三方订阅、公费订阅、重点畅销报刊三种渠道，完成20xx年报刊大收订流转额目标。抓住中秋节、重阳节、春节礼品需求旺季，确保完成报刊礼盒全年1万盒的销售目标。结合大学新生、大灰狼等项目产品，打好“短、平、快”日常项目。创新发展零售业务，做大图书销售活动。</w:t>
      </w:r>
    </w:p>
    <w:p>
      <w:pPr>
        <w:ind w:left="0" w:right="0" w:firstLine="560"/>
        <w:spacing w:before="450" w:after="450" w:line="312" w:lineRule="auto"/>
      </w:pPr>
      <w:r>
        <w:rPr>
          <w:rFonts w:ascii="宋体" w:hAnsi="宋体" w:eastAsia="宋体" w:cs="宋体"/>
          <w:color w:val="000"/>
          <w:sz w:val="28"/>
          <w:szCs w:val="28"/>
        </w:rPr>
        <w:t xml:space="preserve">(4)集邮业务。发展要乘势而上，力争多超。要在实现个性化邮票翻番目标的基础上，继续围绕社会热点、地方主题活动及会议会展，全面实施定向开发和热销邮票销售活动，全年确保完成500万元定向开发目标。做好“中秋礼仪”、全市旅游文化礼品开发工作，抓好新邮预订及形象年册营销项目。扎实做好集邮品库存管控工作，完善库存管理制度。</w:t>
      </w:r>
    </w:p>
    <w:p>
      <w:pPr>
        <w:ind w:left="0" w:right="0" w:firstLine="560"/>
        <w:spacing w:before="450" w:after="450" w:line="312" w:lineRule="auto"/>
      </w:pPr>
      <w:r>
        <w:rPr>
          <w:rFonts w:ascii="宋体" w:hAnsi="宋体" w:eastAsia="宋体" w:cs="宋体"/>
          <w:color w:val="000"/>
          <w:sz w:val="28"/>
          <w:szCs w:val="28"/>
        </w:rPr>
        <w:t xml:space="preserve">(5)电子商务业务。确保完成350万元的全年收入目标。继续加大短信业务发展力度，实现短信业务翻番目标。从战略的高度加快邮政便民服务站的建设步伐，年内建设并有效运行500个便民服务站。探索电子商务网络型业务，加快代售航空机票、邮乐、自邮一族等电子商务重点业务的发展，力争完成销售航空机票1500张和有效协议客户160户的目标。</w:t>
      </w:r>
    </w:p>
    <w:p>
      <w:pPr>
        <w:ind w:left="0" w:right="0" w:firstLine="560"/>
        <w:spacing w:before="450" w:after="450" w:line="312" w:lineRule="auto"/>
      </w:pPr>
      <w:r>
        <w:rPr>
          <w:rFonts w:ascii="宋体" w:hAnsi="宋体" w:eastAsia="宋体" w:cs="宋体"/>
          <w:color w:val="000"/>
          <w:sz w:val="28"/>
          <w:szCs w:val="28"/>
        </w:rPr>
        <w:t xml:space="preserve">(6)分销物流业务。确保完成340万元的全年收入目标。确保建设和有效运营3处区域配送中心、39处乡镇直营店、200处村级加盟店的目标。加快舜德酒坊选址建设进程，确保到10月底实现每个乡镇建设一处。做好秋、冬两大主题营销活动，促进农资、酒水业务规模发展。加强项目引进及运作管理、商品进销存管理、欠费管理和应付帐款。</w:t>
      </w:r>
    </w:p>
    <w:p>
      <w:pPr>
        <w:ind w:left="0" w:right="0" w:firstLine="560"/>
        <w:spacing w:before="450" w:after="450" w:line="312" w:lineRule="auto"/>
      </w:pPr>
      <w:r>
        <w:rPr>
          <w:rFonts w:ascii="宋体" w:hAnsi="宋体" w:eastAsia="宋体" w:cs="宋体"/>
          <w:color w:val="000"/>
          <w:sz w:val="28"/>
          <w:szCs w:val="28"/>
        </w:rPr>
        <w:t xml:space="preserve">(二)在经营模式创新上实现新突破</w:t>
      </w:r>
    </w:p>
    <w:p>
      <w:pPr>
        <w:ind w:left="0" w:right="0" w:firstLine="560"/>
        <w:spacing w:before="450" w:after="450" w:line="312" w:lineRule="auto"/>
      </w:pPr>
      <w:r>
        <w:rPr>
          <w:rFonts w:ascii="宋体" w:hAnsi="宋体" w:eastAsia="宋体" w:cs="宋体"/>
          <w:color w:val="000"/>
          <w:sz w:val="28"/>
          <w:szCs w:val="28"/>
        </w:rPr>
        <w:t xml:space="preserve">一是强化营销体系建设。开展专职营销策划团队建设,在市局专业局层面进一步筛选充实专业策划人员。二是强化大客户管理工作。健全大客户管理机制，推行层级管理，建设管维体系。三是强化重点乡镇支局发展工作。四是全面推进代理渠道建设，充分调动社会力量办邮政的积极性。在城市重点部署便民服务店建设，在农村地区整合资源推进村邮站建设，强化对代理渠道的日常管理，理促进代理渠道的快速规范发展。</w:t>
      </w:r>
    </w:p>
    <w:p>
      <w:pPr>
        <w:ind w:left="0" w:right="0" w:firstLine="560"/>
        <w:spacing w:before="450" w:after="450" w:line="312" w:lineRule="auto"/>
      </w:pPr>
      <w:r>
        <w:rPr>
          <w:rFonts w:ascii="宋体" w:hAnsi="宋体" w:eastAsia="宋体" w:cs="宋体"/>
          <w:color w:val="000"/>
          <w:sz w:val="28"/>
          <w:szCs w:val="28"/>
        </w:rPr>
        <w:t xml:space="preserve">(三)在改革创新增强企业活力上实现新突破</w:t>
      </w:r>
    </w:p>
    <w:p>
      <w:pPr>
        <w:ind w:left="0" w:right="0" w:firstLine="560"/>
        <w:spacing w:before="450" w:after="450" w:line="312" w:lineRule="auto"/>
      </w:pPr>
      <w:r>
        <w:rPr>
          <w:rFonts w:ascii="宋体" w:hAnsi="宋体" w:eastAsia="宋体" w:cs="宋体"/>
          <w:color w:val="000"/>
          <w:sz w:val="28"/>
          <w:szCs w:val="28"/>
        </w:rPr>
        <w:t xml:space="preserve">一是强化专业经营人才的选拔和培养，强化市局专业局的专业化管理力度，强化市局对专业局的支撑力度，强化市局专业局的研发策划。二是持续开展全员提案改善活动。强化职能部门、专业局、一线员工的参与，强化提案的质量，完善提案改善的闭环管理，强化优秀提案的推广、评选和奖励。三是深入推进项目化管理。深入宣贯项目化管理理念，做好项目化管理流程的执行，对项目化管理工具进行优化，强化对已开展项目的跟踪。</w:t>
      </w:r>
    </w:p>
    <w:p>
      <w:pPr>
        <w:ind w:left="0" w:right="0" w:firstLine="560"/>
        <w:spacing w:before="450" w:after="450" w:line="312" w:lineRule="auto"/>
      </w:pPr>
      <w:r>
        <w:rPr>
          <w:rFonts w:ascii="宋体" w:hAnsi="宋体" w:eastAsia="宋体" w:cs="宋体"/>
          <w:color w:val="000"/>
          <w:sz w:val="28"/>
          <w:szCs w:val="28"/>
        </w:rPr>
        <w:t xml:space="preserve">(四)在精细化管理降本增效上实现新突破</w:t>
      </w:r>
    </w:p>
    <w:p>
      <w:pPr>
        <w:ind w:left="0" w:right="0" w:firstLine="560"/>
        <w:spacing w:before="450" w:after="450" w:line="312" w:lineRule="auto"/>
      </w:pPr>
      <w:r>
        <w:rPr>
          <w:rFonts w:ascii="宋体" w:hAnsi="宋体" w:eastAsia="宋体" w:cs="宋体"/>
          <w:color w:val="000"/>
          <w:sz w:val="28"/>
          <w:szCs w:val="28"/>
        </w:rPr>
        <w:t xml:space="preserve">一是强化流程管理。二是强化财务管理。三是强化人力资源管理。四是强化邮运网、投递网、信息网管理。五是强化风险管控和安全生产工作。</w:t>
      </w:r>
    </w:p>
    <w:p>
      <w:pPr>
        <w:ind w:left="0" w:right="0" w:firstLine="560"/>
        <w:spacing w:before="450" w:after="450" w:line="312" w:lineRule="auto"/>
      </w:pPr>
      <w:r>
        <w:rPr>
          <w:rFonts w:ascii="宋体" w:hAnsi="宋体" w:eastAsia="宋体" w:cs="宋体"/>
          <w:color w:val="000"/>
          <w:sz w:val="28"/>
          <w:szCs w:val="28"/>
        </w:rPr>
        <w:t xml:space="preserve">(五)在提高服务质量上实现新突破</w:t>
      </w:r>
    </w:p>
    <w:p>
      <w:pPr>
        <w:ind w:left="0" w:right="0" w:firstLine="560"/>
        <w:spacing w:before="450" w:after="450" w:line="312" w:lineRule="auto"/>
      </w:pPr>
      <w:r>
        <w:rPr>
          <w:rFonts w:ascii="宋体" w:hAnsi="宋体" w:eastAsia="宋体" w:cs="宋体"/>
          <w:color w:val="000"/>
          <w:sz w:val="28"/>
          <w:szCs w:val="28"/>
        </w:rPr>
        <w:t xml:space="preserve">一是加强硬件建设。做好营业网点标准化改造，优化网点布局，提升吸储能力。积极做好信报箱建设工作。二是加大服务质量考核。强化规章制度落实，切实解决屡查屡犯的问题。强化综合检查和明查暗查，提高视察、管控体系履职质量。以时限管理、投诉管理、通信质量和内部经营秩序为重点，狠抓规章制度落实，从严从重追究相关领导、管理人员和当事人的责任。三是抓好用户投诉工作，促进服务质量提升。认真研究当前邮政服务中存在的热点问题，妥善处理用户投诉，提高邮政售后服务水平和社会满意度。</w:t>
      </w:r>
    </w:p>
    <w:p>
      <w:pPr>
        <w:ind w:left="0" w:right="0" w:firstLine="560"/>
        <w:spacing w:before="450" w:after="450" w:line="312" w:lineRule="auto"/>
      </w:pPr>
      <w:r>
        <w:rPr>
          <w:rFonts w:ascii="宋体" w:hAnsi="宋体" w:eastAsia="宋体" w:cs="宋体"/>
          <w:color w:val="000"/>
          <w:sz w:val="28"/>
          <w:szCs w:val="28"/>
        </w:rPr>
        <w:t xml:space="preserve">(六)在和谐企业文化建设上实现新突破</w:t>
      </w:r>
    </w:p>
    <w:p>
      <w:pPr>
        <w:ind w:left="0" w:right="0" w:firstLine="560"/>
        <w:spacing w:before="450" w:after="450" w:line="312" w:lineRule="auto"/>
      </w:pPr>
      <w:r>
        <w:rPr>
          <w:rFonts w:ascii="宋体" w:hAnsi="宋体" w:eastAsia="宋体" w:cs="宋体"/>
          <w:color w:val="000"/>
          <w:sz w:val="28"/>
          <w:szCs w:val="28"/>
        </w:rPr>
        <w:t xml:space="preserve">一是推进精神文明创建工作，落实年初目标。市局要争创省级，、要保持市级，、要争创市级文明单位。认真落实党风廉政建设责任制。二是强化企业文化建设。深入宣贯邮政发展战略、愿景使命、管理理念，形成指导企业长远发展的科学体系，强化对价值观行为准则的宣贯和考核，积极推进企业文化故事的推进工作。三是坚持以人为本。深入推进市局员工关爱活动，坚持送温暖、办实事，推进城区投递员小家建设，抓好农村支局职工小家建设的升级转型。做好先进模范的选树工作，强化宣传和报道，不断提升员工对企业的满意度、归属感，推动企业与员工共同发展、利益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有关研究部门季度党风廉政工作总结(推荐)五</w:t>
      </w:r>
    </w:p>
    <w:p>
      <w:pPr>
        <w:ind w:left="0" w:right="0" w:firstLine="560"/>
        <w:spacing w:before="450" w:after="450" w:line="312" w:lineRule="auto"/>
      </w:pPr>
      <w:r>
        <w:rPr>
          <w:rFonts w:ascii="宋体" w:hAnsi="宋体" w:eastAsia="宋体" w:cs="宋体"/>
          <w:color w:val="000"/>
          <w:sz w:val="28"/>
          <w:szCs w:val="28"/>
        </w:rPr>
        <w:t xml:space="preserve">为加强集团公司职工餐厅的民主化管理，提高餐饮服务质量，加强饮食卫生管理工作和食品安全的监督管理，提高膳食管理水平和餐饮工作人员的服务质量，维护广大职工在餐饮中的权益，经研究决定，成立集团公司膳食管理委员会。</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集团公司膳食管理委员会是一个由集团公司工会领导下的一个员工群众组织。</w:t>
      </w:r>
    </w:p>
    <w:p>
      <w:pPr>
        <w:ind w:left="0" w:right="0" w:firstLine="560"/>
        <w:spacing w:before="450" w:after="450" w:line="312" w:lineRule="auto"/>
      </w:pPr>
      <w:r>
        <w:rPr>
          <w:rFonts w:ascii="宋体" w:hAnsi="宋体" w:eastAsia="宋体" w:cs="宋体"/>
          <w:color w:val="000"/>
          <w:sz w:val="28"/>
          <w:szCs w:val="28"/>
        </w:rPr>
        <w:t xml:space="preserve">1、膳食管理委员会隶属于集团公司工会指导管理。</w:t>
      </w:r>
    </w:p>
    <w:p>
      <w:pPr>
        <w:ind w:left="0" w:right="0" w:firstLine="560"/>
        <w:spacing w:before="450" w:after="450" w:line="312" w:lineRule="auto"/>
      </w:pPr>
      <w:r>
        <w:rPr>
          <w:rFonts w:ascii="宋体" w:hAnsi="宋体" w:eastAsia="宋体" w:cs="宋体"/>
          <w:color w:val="000"/>
          <w:sz w:val="28"/>
          <w:szCs w:val="28"/>
        </w:rPr>
        <w:t xml:space="preserve">2、膳食管理委员会设主任1名，执行副主任2名，主任为集团公司工会主席，执行副主任为公司办公室主任、西区综合处处长，分别指导膳食管理委员会加强对东区和西区餐厅的监督。</w:t>
      </w:r>
    </w:p>
    <w:p>
      <w:pPr>
        <w:ind w:left="0" w:right="0" w:firstLine="560"/>
        <w:spacing w:before="450" w:after="450" w:line="312" w:lineRule="auto"/>
      </w:pPr>
      <w:r>
        <w:rPr>
          <w:rFonts w:ascii="宋体" w:hAnsi="宋体" w:eastAsia="宋体" w:cs="宋体"/>
          <w:color w:val="000"/>
          <w:sz w:val="28"/>
          <w:szCs w:val="28"/>
        </w:rPr>
        <w:t xml:space="preserve">3、膳食管理委员会人员组成：公司领导、中层代表、员工代表，委员组成以员工代表为主。</w:t>
      </w:r>
    </w:p>
    <w:p>
      <w:pPr>
        <w:ind w:left="0" w:right="0" w:firstLine="560"/>
        <w:spacing w:before="450" w:after="450" w:line="312" w:lineRule="auto"/>
      </w:pPr>
      <w:r>
        <w:rPr>
          <w:rFonts w:ascii="宋体" w:hAnsi="宋体" w:eastAsia="宋体" w:cs="宋体"/>
          <w:color w:val="000"/>
          <w:sz w:val="28"/>
          <w:szCs w:val="28"/>
        </w:rPr>
        <w:t xml:space="preserve">4、膳食管理委员会组成人员人数不超过30人，根据基层单位推荐情况在该范围内适当调整。</w:t>
      </w:r>
    </w:p>
    <w:p>
      <w:pPr>
        <w:ind w:left="0" w:right="0" w:firstLine="560"/>
        <w:spacing w:before="450" w:after="450" w:line="312" w:lineRule="auto"/>
      </w:pPr>
      <w:r>
        <w:rPr>
          <w:rFonts w:ascii="宋体" w:hAnsi="宋体" w:eastAsia="宋体" w:cs="宋体"/>
          <w:color w:val="000"/>
          <w:sz w:val="28"/>
          <w:szCs w:val="28"/>
        </w:rPr>
        <w:t xml:space="preserve">二、膳食管理委员会职责：</w:t>
      </w:r>
    </w:p>
    <w:p>
      <w:pPr>
        <w:ind w:left="0" w:right="0" w:firstLine="560"/>
        <w:spacing w:before="450" w:after="450" w:line="312" w:lineRule="auto"/>
      </w:pPr>
      <w:r>
        <w:rPr>
          <w:rFonts w:ascii="宋体" w:hAnsi="宋体" w:eastAsia="宋体" w:cs="宋体"/>
          <w:color w:val="000"/>
          <w:sz w:val="28"/>
          <w:szCs w:val="28"/>
        </w:rPr>
        <w:t xml:space="preserve">1、根据国家相关法律、法规的要求，制定职工餐厅的管理办法;协调解决职工和餐厅之间的矛盾和纠纷，维护各方面的合法权益。</w:t>
      </w:r>
    </w:p>
    <w:p>
      <w:pPr>
        <w:ind w:left="0" w:right="0" w:firstLine="560"/>
        <w:spacing w:before="450" w:after="450" w:line="312" w:lineRule="auto"/>
      </w:pPr>
      <w:r>
        <w:rPr>
          <w:rFonts w:ascii="宋体" w:hAnsi="宋体" w:eastAsia="宋体" w:cs="宋体"/>
          <w:color w:val="000"/>
          <w:sz w:val="28"/>
          <w:szCs w:val="28"/>
        </w:rPr>
        <w:t xml:space="preserve">2、科学管理餐厅，协调经营单位建立健全各岗位责任制，确保饭菜质量、食品卫生，满足职工需要。</w:t>
      </w:r>
    </w:p>
    <w:p>
      <w:pPr>
        <w:ind w:left="0" w:right="0" w:firstLine="560"/>
        <w:spacing w:before="450" w:after="450" w:line="312" w:lineRule="auto"/>
      </w:pPr>
      <w:r>
        <w:rPr>
          <w:rFonts w:ascii="宋体" w:hAnsi="宋体" w:eastAsia="宋体" w:cs="宋体"/>
          <w:color w:val="000"/>
          <w:sz w:val="28"/>
          <w:szCs w:val="28"/>
        </w:rPr>
        <w:t xml:space="preserve">3、定期检查主副食品的花色品种，注意营养，合理配料，减少浪费，提高餐饮质量。</w:t>
      </w:r>
    </w:p>
    <w:p>
      <w:pPr>
        <w:ind w:left="0" w:right="0" w:firstLine="560"/>
        <w:spacing w:before="450" w:after="450" w:line="312" w:lineRule="auto"/>
      </w:pPr>
      <w:r>
        <w:rPr>
          <w:rFonts w:ascii="宋体" w:hAnsi="宋体" w:eastAsia="宋体" w:cs="宋体"/>
          <w:color w:val="000"/>
          <w:sz w:val="28"/>
          <w:szCs w:val="28"/>
        </w:rPr>
        <w:t xml:space="preserve">4、监督原材料采购过程：经常检查餐厅物资保管情况;经常检查采购人员外购原材料和食品的质量、数量、价格、品牌情况，确保采购物品符合国家卫生标准，杜绝过期、变质、不新鲜、不合格的食品流入餐厅。</w:t>
      </w:r>
    </w:p>
    <w:p>
      <w:pPr>
        <w:ind w:left="0" w:right="0" w:firstLine="560"/>
        <w:spacing w:before="450" w:after="450" w:line="312" w:lineRule="auto"/>
      </w:pPr>
      <w:r>
        <w:rPr>
          <w:rFonts w:ascii="宋体" w:hAnsi="宋体" w:eastAsia="宋体" w:cs="宋体"/>
          <w:color w:val="000"/>
          <w:sz w:val="28"/>
          <w:szCs w:val="28"/>
        </w:rPr>
        <w:t xml:space="preserve">5、监督饭菜价格，坚持明码标价，价格标准不能超过公司与经营单位协商的价格。</w:t>
      </w:r>
    </w:p>
    <w:p>
      <w:pPr>
        <w:ind w:left="0" w:right="0" w:firstLine="560"/>
        <w:spacing w:before="450" w:after="450" w:line="312" w:lineRule="auto"/>
      </w:pPr>
      <w:r>
        <w:rPr>
          <w:rFonts w:ascii="宋体" w:hAnsi="宋体" w:eastAsia="宋体" w:cs="宋体"/>
          <w:color w:val="000"/>
          <w:sz w:val="28"/>
          <w:szCs w:val="28"/>
        </w:rPr>
        <w:t xml:space="preserve">6、监督餐厅环境卫生管理，做到无污垢、无积水;监督经营单位加强对餐具的消毒、米菜的清洗，保证卫生。</w:t>
      </w:r>
    </w:p>
    <w:p>
      <w:pPr>
        <w:ind w:left="0" w:right="0" w:firstLine="560"/>
        <w:spacing w:before="450" w:after="450" w:line="312" w:lineRule="auto"/>
      </w:pPr>
      <w:r>
        <w:rPr>
          <w:rFonts w:ascii="宋体" w:hAnsi="宋体" w:eastAsia="宋体" w:cs="宋体"/>
          <w:color w:val="000"/>
          <w:sz w:val="28"/>
          <w:szCs w:val="28"/>
        </w:rPr>
        <w:t xml:space="preserve">7、教育引导员工遵守餐厅纪律，尊重餐厅劳动成果，节约粮食、水电。</w:t>
      </w:r>
    </w:p>
    <w:p>
      <w:pPr>
        <w:ind w:left="0" w:right="0" w:firstLine="560"/>
        <w:spacing w:before="450" w:after="450" w:line="312" w:lineRule="auto"/>
      </w:pPr>
      <w:r>
        <w:rPr>
          <w:rFonts w:ascii="宋体" w:hAnsi="宋体" w:eastAsia="宋体" w:cs="宋体"/>
          <w:color w:val="000"/>
          <w:sz w:val="28"/>
          <w:szCs w:val="28"/>
        </w:rPr>
        <w:t xml:space="preserve">8、对服务态度恶劣的餐饮工作人员，有权按相关制度向餐厅经营单位提出处理要求。</w:t>
      </w:r>
    </w:p>
    <w:p>
      <w:pPr>
        <w:ind w:left="0" w:right="0" w:firstLine="560"/>
        <w:spacing w:before="450" w:after="450" w:line="312" w:lineRule="auto"/>
      </w:pPr>
      <w:r>
        <w:rPr>
          <w:rFonts w:ascii="宋体" w:hAnsi="宋体" w:eastAsia="宋体" w:cs="宋体"/>
          <w:color w:val="000"/>
          <w:sz w:val="28"/>
          <w:szCs w:val="28"/>
        </w:rPr>
        <w:t xml:space="preserve">9、维护就餐秩序，有权对扰乱就餐秩序、破坏就餐环境卫生的职工提出批评指导，情节严重者可向公司相关部门提报给予处分或经济处罚。</w:t>
      </w:r>
    </w:p>
    <w:p>
      <w:pPr>
        <w:ind w:left="0" w:right="0" w:firstLine="560"/>
        <w:spacing w:before="450" w:after="450" w:line="312" w:lineRule="auto"/>
      </w:pPr>
      <w:r>
        <w:rPr>
          <w:rFonts w:ascii="宋体" w:hAnsi="宋体" w:eastAsia="宋体" w:cs="宋体"/>
          <w:color w:val="000"/>
          <w:sz w:val="28"/>
          <w:szCs w:val="28"/>
        </w:rPr>
        <w:t xml:space="preserve">10、对餐厅出现饭菜质量问题及饭菜供应不足等问题，有权对餐厅经营单位提出经济处罚意见。</w:t>
      </w:r>
    </w:p>
    <w:p>
      <w:pPr>
        <w:ind w:left="0" w:right="0" w:firstLine="560"/>
        <w:spacing w:before="450" w:after="450" w:line="312" w:lineRule="auto"/>
      </w:pPr>
      <w:r>
        <w:rPr>
          <w:rFonts w:ascii="宋体" w:hAnsi="宋体" w:eastAsia="宋体" w:cs="宋体"/>
          <w:color w:val="000"/>
          <w:sz w:val="28"/>
          <w:szCs w:val="28"/>
        </w:rPr>
        <w:t xml:space="preserve">三、委员</w:t>
      </w:r>
    </w:p>
    <w:p>
      <w:pPr>
        <w:ind w:left="0" w:right="0" w:firstLine="560"/>
        <w:spacing w:before="450" w:after="450" w:line="312" w:lineRule="auto"/>
      </w:pPr>
      <w:r>
        <w:rPr>
          <w:rFonts w:ascii="宋体" w:hAnsi="宋体" w:eastAsia="宋体" w:cs="宋体"/>
          <w:color w:val="000"/>
          <w:sz w:val="28"/>
          <w:szCs w:val="28"/>
        </w:rPr>
        <w:t xml:space="preserve">1、委员的产生：由各分会推荐一名热心致力于公司膳食福利改善的员工，膳食委员会审核通过后，成为委员。公司办公室管理餐厅的人员自动成为委员，纪委、工会、企业规划部、精益办、安全保卫部各选派一名委员。</w:t>
      </w:r>
    </w:p>
    <w:p>
      <w:pPr>
        <w:ind w:left="0" w:right="0" w:firstLine="560"/>
        <w:spacing w:before="450" w:after="450" w:line="312" w:lineRule="auto"/>
      </w:pPr>
      <w:r>
        <w:rPr>
          <w:rFonts w:ascii="宋体" w:hAnsi="宋体" w:eastAsia="宋体" w:cs="宋体"/>
          <w:color w:val="000"/>
          <w:sz w:val="28"/>
          <w:szCs w:val="28"/>
        </w:rPr>
        <w:t xml:space="preserve">2、委员资格：必须具备较高的思想觉悟和责任意识;必须处理好自身岗位工作与膳食委员会工作之间的关系;应具有以身作则、秉公办事、热心服务的良好素质，积极参加活动;应在员工中享有一定的威望;委员不享有特权，有义务带头遵守食堂就餐秩序和公司有关规定，并及时收集和反馈职工的意见;对餐厅工作人员的服务进行监督。</w:t>
      </w:r>
    </w:p>
    <w:p>
      <w:pPr>
        <w:ind w:left="0" w:right="0" w:firstLine="560"/>
        <w:spacing w:before="450" w:after="450" w:line="312" w:lineRule="auto"/>
      </w:pPr>
      <w:r>
        <w:rPr>
          <w:rFonts w:ascii="宋体" w:hAnsi="宋体" w:eastAsia="宋体" w:cs="宋体"/>
          <w:color w:val="000"/>
          <w:sz w:val="28"/>
          <w:szCs w:val="28"/>
        </w:rPr>
        <w:t xml:space="preserve">四、工作制度</w:t>
      </w:r>
    </w:p>
    <w:p>
      <w:pPr>
        <w:ind w:left="0" w:right="0" w:firstLine="560"/>
        <w:spacing w:before="450" w:after="450" w:line="312" w:lineRule="auto"/>
      </w:pPr>
      <w:r>
        <w:rPr>
          <w:rFonts w:ascii="宋体" w:hAnsi="宋体" w:eastAsia="宋体" w:cs="宋体"/>
          <w:color w:val="000"/>
          <w:sz w:val="28"/>
          <w:szCs w:val="28"/>
        </w:rPr>
        <w:t xml:space="preserve">1、膳食管理委员会实行轮流值班检查制度(东西区分别进行)，委员每人负责一天，检查餐厅环境卫生、饭菜、服务，抽查原材料、存货，并打分评价。每轮值班周期内，都要对餐厅进行一次彻底的检查，检查时要有膳食管理委员会一名执行副主任在场。每次检查时间在公司内部公布，非委员的员工可自由报名参加检查。</w:t>
      </w:r>
    </w:p>
    <w:p>
      <w:pPr>
        <w:ind w:left="0" w:right="0" w:firstLine="560"/>
        <w:spacing w:before="450" w:after="450" w:line="312" w:lineRule="auto"/>
      </w:pPr>
      <w:r>
        <w:rPr>
          <w:rFonts w:ascii="宋体" w:hAnsi="宋体" w:eastAsia="宋体" w:cs="宋体"/>
          <w:color w:val="000"/>
          <w:sz w:val="28"/>
          <w:szCs w:val="28"/>
        </w:rPr>
        <w:t xml:space="preserve">2、每月召开一次膳食管理委员会例会，主要收集和反映职工对餐厅的意见和建议，提出合理可行的整改方案。对于无法解决的问题，委员应该把餐厅经营者的困难和实际问题向提出意见或建议的有关人员传达，希望能够互相取得谅解。</w:t>
      </w:r>
    </w:p>
    <w:p>
      <w:pPr>
        <w:ind w:left="0" w:right="0" w:firstLine="560"/>
        <w:spacing w:before="450" w:after="450" w:line="312" w:lineRule="auto"/>
      </w:pPr>
      <w:r>
        <w:rPr>
          <w:rFonts w:ascii="宋体" w:hAnsi="宋体" w:eastAsia="宋体" w:cs="宋体"/>
          <w:color w:val="000"/>
          <w:sz w:val="28"/>
          <w:szCs w:val="28"/>
        </w:rPr>
        <w:t xml:space="preserve">3、膳食管理委员会每半年进行一次职工对膳食情况满意度的问卷调查，搜集汇总职工对餐饮服务的意见和建议，统计结果报集团公司。</w:t>
      </w:r>
    </w:p>
    <w:p>
      <w:pPr>
        <w:ind w:left="0" w:right="0" w:firstLine="560"/>
        <w:spacing w:before="450" w:after="450" w:line="312" w:lineRule="auto"/>
      </w:pPr>
      <w:r>
        <w:rPr>
          <w:rFonts w:ascii="宋体" w:hAnsi="宋体" w:eastAsia="宋体" w:cs="宋体"/>
          <w:color w:val="000"/>
          <w:sz w:val="28"/>
          <w:szCs w:val="28"/>
        </w:rPr>
        <w:t xml:space="preserve">五、检查处罚措施</w:t>
      </w:r>
    </w:p>
    <w:p>
      <w:pPr>
        <w:ind w:left="0" w:right="0" w:firstLine="560"/>
        <w:spacing w:before="450" w:after="450" w:line="312" w:lineRule="auto"/>
      </w:pPr>
      <w:r>
        <w:rPr>
          <w:rFonts w:ascii="宋体" w:hAnsi="宋体" w:eastAsia="宋体" w:cs="宋体"/>
          <w:color w:val="000"/>
          <w:sz w:val="28"/>
          <w:szCs w:val="28"/>
        </w:rPr>
        <w:t xml:space="preserve">在检查餐厅过程中发现下列情况之一时，膳食管理委员会有权组织有关人员进行调查并作出罚款500—10000元、勒令整改的处理：</w:t>
      </w:r>
    </w:p>
    <w:p>
      <w:pPr>
        <w:ind w:left="0" w:right="0" w:firstLine="560"/>
        <w:spacing w:before="450" w:after="450" w:line="312" w:lineRule="auto"/>
      </w:pPr>
      <w:r>
        <w:rPr>
          <w:rFonts w:ascii="宋体" w:hAnsi="宋体" w:eastAsia="宋体" w:cs="宋体"/>
          <w:color w:val="000"/>
          <w:sz w:val="28"/>
          <w:szCs w:val="28"/>
        </w:rPr>
        <w:t xml:space="preserve">1、有严重食品安全、卫生隐患;</w:t>
      </w:r>
    </w:p>
    <w:p>
      <w:pPr>
        <w:ind w:left="0" w:right="0" w:firstLine="560"/>
        <w:spacing w:before="450" w:after="450" w:line="312" w:lineRule="auto"/>
      </w:pPr>
      <w:r>
        <w:rPr>
          <w:rFonts w:ascii="宋体" w:hAnsi="宋体" w:eastAsia="宋体" w:cs="宋体"/>
          <w:color w:val="000"/>
          <w:sz w:val="28"/>
          <w:szCs w:val="28"/>
        </w:rPr>
        <w:t xml:space="preserve">2、多次通知整改而未能整改到位;</w:t>
      </w:r>
    </w:p>
    <w:p>
      <w:pPr>
        <w:ind w:left="0" w:right="0" w:firstLine="560"/>
        <w:spacing w:before="450" w:after="450" w:line="312" w:lineRule="auto"/>
      </w:pPr>
      <w:r>
        <w:rPr>
          <w:rFonts w:ascii="宋体" w:hAnsi="宋体" w:eastAsia="宋体" w:cs="宋体"/>
          <w:color w:val="000"/>
          <w:sz w:val="28"/>
          <w:szCs w:val="28"/>
        </w:rPr>
        <w:t xml:space="preserve">3、存在违反集团公司有关规定和要求的经营行为;</w:t>
      </w:r>
    </w:p>
    <w:p>
      <w:pPr>
        <w:ind w:left="0" w:right="0" w:firstLine="560"/>
        <w:spacing w:before="450" w:after="450" w:line="312" w:lineRule="auto"/>
      </w:pPr>
      <w:r>
        <w:rPr>
          <w:rFonts w:ascii="宋体" w:hAnsi="宋体" w:eastAsia="宋体" w:cs="宋体"/>
          <w:color w:val="000"/>
          <w:sz w:val="28"/>
          <w:szCs w:val="28"/>
        </w:rPr>
        <w:t xml:space="preserve">4、餐厅整体饭菜和服务较差;</w:t>
      </w:r>
    </w:p>
    <w:p>
      <w:pPr>
        <w:ind w:left="0" w:right="0" w:firstLine="560"/>
        <w:spacing w:before="450" w:after="450" w:line="312" w:lineRule="auto"/>
      </w:pPr>
      <w:r>
        <w:rPr>
          <w:rFonts w:ascii="宋体" w:hAnsi="宋体" w:eastAsia="宋体" w:cs="宋体"/>
          <w:color w:val="000"/>
          <w:sz w:val="28"/>
          <w:szCs w:val="28"/>
        </w:rPr>
        <w:t xml:space="preserve">5、服务员与职工发生争执、打架等行为;</w:t>
      </w:r>
    </w:p>
    <w:p>
      <w:pPr>
        <w:ind w:left="0" w:right="0" w:firstLine="560"/>
        <w:spacing w:before="450" w:after="450" w:line="312" w:lineRule="auto"/>
      </w:pPr>
      <w:r>
        <w:rPr>
          <w:rFonts w:ascii="宋体" w:hAnsi="宋体" w:eastAsia="宋体" w:cs="宋体"/>
          <w:color w:val="000"/>
          <w:sz w:val="28"/>
          <w:szCs w:val="28"/>
        </w:rPr>
        <w:t xml:space="preserve">6、原材料进货出现重大质量问题。</w:t>
      </w:r>
    </w:p>
    <w:p>
      <w:pPr>
        <w:ind w:left="0" w:right="0" w:firstLine="560"/>
        <w:spacing w:before="450" w:after="450" w:line="312" w:lineRule="auto"/>
      </w:pPr>
      <w:r>
        <w:rPr>
          <w:rFonts w:ascii="宋体" w:hAnsi="宋体" w:eastAsia="宋体" w:cs="宋体"/>
          <w:color w:val="000"/>
          <w:sz w:val="28"/>
          <w:szCs w:val="28"/>
        </w:rPr>
        <w:t xml:space="preserve">六、委员奖惩</w:t>
      </w:r>
    </w:p>
    <w:p>
      <w:pPr>
        <w:ind w:left="0" w:right="0" w:firstLine="560"/>
        <w:spacing w:before="450" w:after="450" w:line="312" w:lineRule="auto"/>
      </w:pPr>
      <w:r>
        <w:rPr>
          <w:rFonts w:ascii="宋体" w:hAnsi="宋体" w:eastAsia="宋体" w:cs="宋体"/>
          <w:color w:val="000"/>
          <w:sz w:val="28"/>
          <w:szCs w:val="28"/>
        </w:rPr>
        <w:t xml:space="preserve">1、每年年初，在委员中评出上一年度工作积极、表现突出、对膳食管理委员会有突出贡献的积极分子，给予表彰和奖励。</w:t>
      </w:r>
    </w:p>
    <w:p>
      <w:pPr>
        <w:ind w:left="0" w:right="0" w:firstLine="560"/>
        <w:spacing w:before="450" w:after="450" w:line="312" w:lineRule="auto"/>
      </w:pPr>
      <w:r>
        <w:rPr>
          <w:rFonts w:ascii="宋体" w:hAnsi="宋体" w:eastAsia="宋体" w:cs="宋体"/>
          <w:color w:val="000"/>
          <w:sz w:val="28"/>
          <w:szCs w:val="28"/>
        </w:rPr>
        <w:t xml:space="preserve">2、对未能遵守膳食管理委员会纪律、损坏企业声誉的委员，视情节轻重给予内部批评和取消委员资格的处分。</w:t>
      </w:r>
    </w:p>
    <w:p>
      <w:pPr>
        <w:ind w:left="0" w:right="0" w:firstLine="560"/>
        <w:spacing w:before="450" w:after="450" w:line="312" w:lineRule="auto"/>
      </w:pPr>
      <w:r>
        <w:rPr>
          <w:rFonts w:ascii="宋体" w:hAnsi="宋体" w:eastAsia="宋体" w:cs="宋体"/>
          <w:color w:val="000"/>
          <w:sz w:val="28"/>
          <w:szCs w:val="28"/>
        </w:rPr>
        <w:t xml:space="preserve">二〇**年四月二十八日</w:t>
      </w:r>
    </w:p>
    <w:p>
      <w:pPr>
        <w:ind w:left="0" w:right="0" w:firstLine="560"/>
        <w:spacing w:before="450" w:after="450" w:line="312" w:lineRule="auto"/>
      </w:pPr>
      <w:r>
        <w:rPr>
          <w:rFonts w:ascii="黑体" w:hAnsi="黑体" w:eastAsia="黑体" w:cs="黑体"/>
          <w:color w:val="000000"/>
          <w:sz w:val="36"/>
          <w:szCs w:val="36"/>
          <w:b w:val="1"/>
          <w:bCs w:val="1"/>
        </w:rPr>
        <w:t xml:space="preserve">有关研究部门季度党风廉政工作总结(推荐)六</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20xx年，是全面贯彻落实党的xx届三中、四中全会精神的开局之年，也是集团公司“”战略规划奋力实现的冲刺之年。过年这一年，公司不断加大人才队伍培养，加强企业内部管理，深入外地市场拓展，较好的完成年度生产经营目标。同时涌现出一批成绩突出、优秀的先进个人。</w:t>
      </w:r>
    </w:p>
    <w:p>
      <w:pPr>
        <w:ind w:left="0" w:right="0" w:firstLine="560"/>
        <w:spacing w:before="450" w:after="450" w:line="312" w:lineRule="auto"/>
      </w:pPr>
      <w:r>
        <w:rPr>
          <w:rFonts w:ascii="宋体" w:hAnsi="宋体" w:eastAsia="宋体" w:cs="宋体"/>
          <w:color w:val="000"/>
          <w:sz w:val="28"/>
          <w:szCs w:val="28"/>
        </w:rPr>
        <w:t xml:space="preserve">为了表彰先进，充分发挥模范带头作用，激发广大职工“创先争优”的积极性，经过各部门考核、公司研究决定：授予等4人为“先进职工”光荣称号;授矛等3人为“优秀职工”的光荣称号。</w:t>
      </w:r>
    </w:p>
    <w:p>
      <w:pPr>
        <w:ind w:left="0" w:right="0" w:firstLine="560"/>
        <w:spacing w:before="450" w:after="450" w:line="312" w:lineRule="auto"/>
      </w:pPr>
      <w:r>
        <w:rPr>
          <w:rFonts w:ascii="宋体" w:hAnsi="宋体" w:eastAsia="宋体" w:cs="宋体"/>
          <w:color w:val="000"/>
          <w:sz w:val="28"/>
          <w:szCs w:val="28"/>
        </w:rPr>
        <w:t xml:space="preserve">希望受到表彰的同志再接再厉，继续努力，同时也号召全体公司职工向受到表彰的个人学习，以他们为榜样，踏实工作、奋勇争先，为企业发展作出更大的贡献。</w:t>
      </w:r>
    </w:p>
    <w:p>
      <w:pPr>
        <w:ind w:left="0" w:right="0" w:firstLine="560"/>
        <w:spacing w:before="450" w:after="450" w:line="312" w:lineRule="auto"/>
      </w:pPr>
      <w:r>
        <w:rPr>
          <w:rFonts w:ascii="宋体" w:hAnsi="宋体" w:eastAsia="宋体" w:cs="宋体"/>
          <w:color w:val="000"/>
          <w:sz w:val="28"/>
          <w:szCs w:val="28"/>
        </w:rPr>
        <w:t xml:space="preserve">表彰名单：</w:t>
      </w:r>
    </w:p>
    <w:p>
      <w:pPr>
        <w:ind w:left="0" w:right="0" w:firstLine="560"/>
        <w:spacing w:before="450" w:after="450" w:line="312" w:lineRule="auto"/>
      </w:pPr>
      <w:r>
        <w:rPr>
          <w:rFonts w:ascii="宋体" w:hAnsi="宋体" w:eastAsia="宋体" w:cs="宋体"/>
          <w:color w:val="000"/>
          <w:sz w:val="28"/>
          <w:szCs w:val="28"/>
        </w:rPr>
        <w:t xml:space="preserve">先进职工：</w:t>
      </w:r>
    </w:p>
    <w:p>
      <w:pPr>
        <w:ind w:left="0" w:right="0" w:firstLine="560"/>
        <w:spacing w:before="450" w:after="450" w:line="312" w:lineRule="auto"/>
      </w:pPr>
      <w:r>
        <w:rPr>
          <w:rFonts w:ascii="宋体" w:hAnsi="宋体" w:eastAsia="宋体" w:cs="宋体"/>
          <w:color w:val="000"/>
          <w:sz w:val="28"/>
          <w:szCs w:val="28"/>
        </w:rPr>
        <w:t xml:space="preserve">优秀职工：</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