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街道网格化管理工作总结【三篇】</w:t>
      </w:r>
      <w:bookmarkEnd w:id="1"/>
    </w:p>
    <w:p>
      <w:pPr>
        <w:jc w:val="center"/>
        <w:spacing w:before="0" w:after="450"/>
      </w:pPr>
      <w:r>
        <w:rPr>
          <w:rFonts w:ascii="Arial" w:hAnsi="Arial" w:eastAsia="Arial" w:cs="Arial"/>
          <w:color w:val="999999"/>
          <w:sz w:val="20"/>
          <w:szCs w:val="20"/>
        </w:rPr>
        <w:t xml:space="preserve">来源：网络  作者：逝水流年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以下是为大家整理的关于街道网格化管理工作总结的文章3篇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街道网格化管理工作总结篇1</w:t>
      </w:r>
    </w:p>
    <w:p>
      <w:pPr>
        <w:ind w:left="0" w:right="0" w:firstLine="560"/>
        <w:spacing w:before="450" w:after="450" w:line="312" w:lineRule="auto"/>
      </w:pPr>
      <w:r>
        <w:rPr>
          <w:rFonts w:ascii="宋体" w:hAnsi="宋体" w:eastAsia="宋体" w:cs="宋体"/>
          <w:color w:val="000"/>
          <w:sz w:val="28"/>
          <w:szCs w:val="28"/>
        </w:rPr>
        <w:t xml:space="preserve">　　__年是忙碌的一年，也是收获的一年。__乡镇电网成员改变了挥手走的工作模式，真正深入群众，融入辖区大小事务，协助乡镇党委、政府、村（居民）委员会完成各项工作。乡镇电网服务管理得到了辖区群众的广泛认可，群众满意度大大提高。工作总结如下：</w:t>
      </w:r>
    </w:p>
    <w:p>
      <w:pPr>
        <w:ind w:left="0" w:right="0" w:firstLine="560"/>
        <w:spacing w:before="450" w:after="450" w:line="312" w:lineRule="auto"/>
      </w:pPr>
      <w:r>
        <w:rPr>
          <w:rFonts w:ascii="宋体" w:hAnsi="宋体" w:eastAsia="宋体" w:cs="宋体"/>
          <w:color w:val="000"/>
          <w:sz w:val="28"/>
          <w:szCs w:val="28"/>
        </w:rPr>
        <w:t xml:space="preserve">&gt;　　一、辖区基本情况</w:t>
      </w:r>
    </w:p>
    <w:p>
      <w:pPr>
        <w:ind w:left="0" w:right="0" w:firstLine="560"/>
        <w:spacing w:before="450" w:after="450" w:line="312" w:lineRule="auto"/>
      </w:pPr>
      <w:r>
        <w:rPr>
          <w:rFonts w:ascii="宋体" w:hAnsi="宋体" w:eastAsia="宋体" w:cs="宋体"/>
          <w:color w:val="000"/>
          <w:sz w:val="28"/>
          <w:szCs w:val="28"/>
        </w:rPr>
        <w:t xml:space="preserve">　　全乡5个村1个社区，每个村1个网格，社区2个网格，全乡7个基本网格。个基本网格。电网工作人员履行基本信息输入、事件处理信息动态输入、公安检查、矛盾纠纷调解、特殊群体访问服务、政策法规宣传、流动人口访问、扶贫服务等日常工作职责。在农村治理工作中，乡镇电网工作人员积极参加乡镇、村、社会、大坝等各级会议，今年在宣传反黑手党政策中发挥了重要作用。各村（社区）电网工作人员配合区警察开展工作，收集区域人口和住房信息，完善一标准、三真实信息，做好墙上智能门牌工作。今年，我电网工作人员的工作比去年好。</w:t>
      </w:r>
    </w:p>
    <w:p>
      <w:pPr>
        <w:ind w:left="0" w:right="0" w:firstLine="560"/>
        <w:spacing w:before="450" w:after="450" w:line="312" w:lineRule="auto"/>
      </w:pPr>
      <w:r>
        <w:rPr>
          <w:rFonts w:ascii="宋体" w:hAnsi="宋体" w:eastAsia="宋体" w:cs="宋体"/>
          <w:color w:val="000"/>
          <w:sz w:val="28"/>
          <w:szCs w:val="28"/>
        </w:rPr>
        <w:t xml:space="preserve">&gt;　　一、网格化管理的发展及成效</w:t>
      </w:r>
    </w:p>
    <w:p>
      <w:pPr>
        <w:ind w:left="0" w:right="0" w:firstLine="560"/>
        <w:spacing w:before="450" w:after="450" w:line="312" w:lineRule="auto"/>
      </w:pPr>
      <w:r>
        <w:rPr>
          <w:rFonts w:ascii="宋体" w:hAnsi="宋体" w:eastAsia="宋体" w:cs="宋体"/>
          <w:color w:val="000"/>
          <w:sz w:val="28"/>
          <w:szCs w:val="28"/>
        </w:rPr>
        <w:t xml:space="preserve">　　(一)加强领导，提供组织保障。</w:t>
      </w:r>
    </w:p>
    <w:p>
      <w:pPr>
        <w:ind w:left="0" w:right="0" w:firstLine="560"/>
        <w:spacing w:before="450" w:after="450" w:line="312" w:lineRule="auto"/>
      </w:pPr>
      <w:r>
        <w:rPr>
          <w:rFonts w:ascii="宋体" w:hAnsi="宋体" w:eastAsia="宋体" w:cs="宋体"/>
          <w:color w:val="000"/>
          <w:sz w:val="28"/>
          <w:szCs w:val="28"/>
        </w:rPr>
        <w:t xml:space="preserve">　　1、加强了组织和领导能力。乡镇党委、政府高度重视网格管理工作，新乡镇党委副书记王霞同志负责网格服务管理工作。乡镇电网服务管理办公室属于乡镇综合管理办公室，办公室主任由乡镇综合管理办公室主任李明担任。每个村都建立了一个电网服务管理站一名全职电网成员，7名兼职电网成员。除完成自己的工作任务外，专职电网成员还负责兼职电网成员的培训和评估。</w:t>
      </w:r>
    </w:p>
    <w:p>
      <w:pPr>
        <w:ind w:left="0" w:right="0" w:firstLine="560"/>
        <w:spacing w:before="450" w:after="450" w:line="312" w:lineRule="auto"/>
      </w:pPr>
      <w:r>
        <w:rPr>
          <w:rFonts w:ascii="宋体" w:hAnsi="宋体" w:eastAsia="宋体" w:cs="宋体"/>
          <w:color w:val="000"/>
          <w:sz w:val="28"/>
          <w:szCs w:val="28"/>
        </w:rPr>
        <w:t xml:space="preserve">　　2.建立规章制度。以网格化工作职责为核心，逐步建立健全网格管理制度</w:t>
      </w:r>
    </w:p>
    <w:p>
      <w:pPr>
        <w:ind w:left="0" w:right="0" w:firstLine="560"/>
        <w:spacing w:before="450" w:after="450" w:line="312" w:lineRule="auto"/>
      </w:pPr>
      <w:r>
        <w:rPr>
          <w:rFonts w:ascii="宋体" w:hAnsi="宋体" w:eastAsia="宋体" w:cs="宋体"/>
          <w:color w:val="000"/>
          <w:sz w:val="28"/>
          <w:szCs w:val="28"/>
        </w:rPr>
        <w:t xml:space="preserve">、网格员工作职责等，以完善的规章制度，为确保网格化管理顺利施行，提供强有力的支撑，制定了对网格员绩效考核的制度，各项制度及时规范上墙。</w:t>
      </w:r>
    </w:p>
    <w:p>
      <w:pPr>
        <w:ind w:left="0" w:right="0" w:firstLine="560"/>
        <w:spacing w:before="450" w:after="450" w:line="312" w:lineRule="auto"/>
      </w:pPr>
      <w:r>
        <w:rPr>
          <w:rFonts w:ascii="宋体" w:hAnsi="宋体" w:eastAsia="宋体" w:cs="宋体"/>
          <w:color w:val="000"/>
          <w:sz w:val="28"/>
          <w:szCs w:val="28"/>
        </w:rPr>
        <w:t xml:space="preserve">(二)注重实效，服务群众</w:t>
      </w:r>
    </w:p>
    <w:p>
      <w:pPr>
        <w:ind w:left="0" w:right="0" w:firstLine="560"/>
        <w:spacing w:before="450" w:after="450" w:line="312" w:lineRule="auto"/>
      </w:pPr>
      <w:r>
        <w:rPr>
          <w:rFonts w:ascii="宋体" w:hAnsi="宋体" w:eastAsia="宋体" w:cs="宋体"/>
          <w:color w:val="000"/>
          <w:sz w:val="28"/>
          <w:szCs w:val="28"/>
        </w:rPr>
        <w:t xml:space="preserve">一是创新业务交流方式，提高群众知晓度和满意度。建立__乡网格化服务工作交流微信群，邀请全乡专兼职网格员、社区热心居民、乡领导加入群里。群功能主要是网格员和居民信息互动、网格员工作通报、网格事件宣传、政策法规宣传等。群里老百姓都积极沟通发言，今年网格化服务工作效率明显提高。</w:t>
      </w:r>
    </w:p>
    <w:p>
      <w:pPr>
        <w:ind w:left="0" w:right="0" w:firstLine="560"/>
        <w:spacing w:before="450" w:after="450" w:line="312" w:lineRule="auto"/>
      </w:pPr>
      <w:r>
        <w:rPr>
          <w:rFonts w:ascii="宋体" w:hAnsi="宋体" w:eastAsia="宋体" w:cs="宋体"/>
          <w:color w:val="000"/>
          <w:sz w:val="28"/>
          <w:szCs w:val="28"/>
        </w:rPr>
        <w:t xml:space="preserve">二是网格化管理的运转方式。形成全乡整体一张网，网中有格，按格定岗，人在格上，事在网中，力求做到:集中管理，条块结合，延伸服务，一岗多责，一员多能。最终形成由村网格员、网格管理员组成的联动管理机制。</w:t>
      </w:r>
    </w:p>
    <w:p>
      <w:pPr>
        <w:ind w:left="0" w:right="0" w:firstLine="560"/>
        <w:spacing w:before="450" w:after="450" w:line="312" w:lineRule="auto"/>
      </w:pPr>
      <w:r>
        <w:rPr>
          <w:rFonts w:ascii="宋体" w:hAnsi="宋体" w:eastAsia="宋体" w:cs="宋体"/>
          <w:color w:val="000"/>
          <w:sz w:val="28"/>
          <w:szCs w:val="28"/>
        </w:rPr>
        <w:t xml:space="preserve">三是创新调解机制，及时化解矛盾纠纷。(1)上下调节、“分流”调解、联动调解，有利于矛盾纠纷早发现、早化解，将矛盾解决在院落中、村社里，形成村矛盾化解的多方支持、联动调解新格局。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(三)年内工作相关数据汇报</w:t>
      </w:r>
    </w:p>
    <w:p>
      <w:pPr>
        <w:ind w:left="0" w:right="0" w:firstLine="560"/>
        <w:spacing w:before="450" w:after="450" w:line="312" w:lineRule="auto"/>
      </w:pPr>
      <w:r>
        <w:rPr>
          <w:rFonts w:ascii="宋体" w:hAnsi="宋体" w:eastAsia="宋体" w:cs="宋体"/>
          <w:color w:val="000"/>
          <w:sz w:val="28"/>
          <w:szCs w:val="28"/>
        </w:rPr>
        <w:t xml:space="preserve">至__年12月18日，我乡网格员共登记涉毒人员18人、登记刑释人员6人、登记严重精神病人36人，网格员均按质按量完成走访服务工作;登记事件处理共1845条，其中社情民意收集84条，登记政策法规宣传92条，进行扫黑除恶宣传22次，受惠群众近千人次。年内已经做网格工作简报15份，每个网格每月上报工作台账，并附图片，另有工作通报、业务指导通知书等。乡领导主持召开全乡网格化服务管理工作会议11次，在会议上乡分管领导对我乡网格工作实行通报制，工作优秀者通报表扬并给予奖励;工作不力屡教不改者通报批评。今年我乡__社区02网格员面对工作拈轻怕重，抱怨诸多拖延推诿，社区网格管理员向居委会和乡领导反映后，__社区决定解除02网格员职务，另选__为02网格的网格员。</w:t>
      </w:r>
    </w:p>
    <w:p>
      <w:pPr>
        <w:ind w:left="0" w:right="0" w:firstLine="560"/>
        <w:spacing w:before="450" w:after="450" w:line="312" w:lineRule="auto"/>
      </w:pPr>
      <w:r>
        <w:rPr>
          <w:rFonts w:ascii="宋体" w:hAnsi="宋体" w:eastAsia="宋体" w:cs="宋体"/>
          <w:color w:val="000"/>
          <w:sz w:val="28"/>
          <w:szCs w:val="28"/>
        </w:rPr>
        <w:t xml:space="preserve">我乡网格化服务管理工作积极配合乡党委的安排部署，将网格工作融入治安管理、环保、扫黑除恶、脱贫攻坚等重要工作中，充分调动网格员的参与意识、主人意识。各网格员利用自身工作优势，经常深入田间地头、街头巷尾，发挥不怕苦不怕脏不怕累的工作精神，以走访服务、谈心谈话、文艺汇演等多种形式送关爱，为全乡综合治理尽心尽力。</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一)加强学习、培训。利用网格例会、全乡大会时机，以会代训、个别培训，增加网格员集中学习次数，带领网格员学习相关法律法规、会议精神，提高网格员知识水平和业务能力，鼓励互相探讨交流工作经验，为更好开展群众工作打牢基础。</w:t>
      </w:r>
    </w:p>
    <w:p>
      <w:pPr>
        <w:ind w:left="0" w:right="0" w:firstLine="560"/>
        <w:spacing w:before="450" w:after="450" w:line="312" w:lineRule="auto"/>
      </w:pPr>
      <w:r>
        <w:rPr>
          <w:rFonts w:ascii="宋体" w:hAnsi="宋体" w:eastAsia="宋体" w:cs="宋体"/>
          <w:color w:val="000"/>
          <w:sz w:val="28"/>
          <w:szCs w:val="28"/>
        </w:rPr>
        <w:t xml:space="preserve">(二)加强责任落实。加强对综治“网格化”管理工作的领导，层层落实责任，强调工作的重要性，落实考核细则。</w:t>
      </w:r>
    </w:p>
    <w:p>
      <w:pPr>
        <w:ind w:left="0" w:right="0" w:firstLine="560"/>
        <w:spacing w:before="450" w:after="450" w:line="312" w:lineRule="auto"/>
      </w:pPr>
      <w:r>
        <w:rPr>
          <w:rFonts w:ascii="宋体" w:hAnsi="宋体" w:eastAsia="宋体" w:cs="宋体"/>
          <w:color w:val="000"/>
          <w:sz w:val="28"/>
          <w:szCs w:val="28"/>
        </w:rPr>
        <w:t xml:space="preserve">(三)加大宣传力度，让群众认识到网格的职责和作用，创造全民参与“平安创建”的氛围。</w:t>
      </w:r>
    </w:p>
    <w:p>
      <w:pPr>
        <w:ind w:left="0" w:right="0" w:firstLine="560"/>
        <w:spacing w:before="450" w:after="450" w:line="312" w:lineRule="auto"/>
      </w:pPr>
      <w:r>
        <w:rPr>
          <w:rFonts w:ascii="宋体" w:hAnsi="宋体" w:eastAsia="宋体" w:cs="宋体"/>
          <w:color w:val="000"/>
          <w:sz w:val="28"/>
          <w:szCs w:val="28"/>
        </w:rPr>
        <w:t xml:space="preserve">我乡网格化服务工作虽然取得了一些成绩，但“网格化服务管理”机制是一项长期工程，需要在工作中不断的加强和深化，充分发挥组织协调作用，提高凝聚力。在以后的工作中，我们将在县政法委、县综治办的正确领导下，不断完善和提升网格的功能，更好地为广大群众服务，为实现“小乡大作为”贡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街道网格化管理工作总结篇2</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为了不断提高群众对网格化服务管理工作的知晓度和参与度，镇领导高度重视，根据工作需要成立了以党委副书记为组长，分管副镇长为副组长，各联村干部为成员的网格化管理宣传工作领导小组。领导小组下设办公室在党政办，具体负责网格化管理宣传工作的组织协调。各村(社)及时成立了组织机构，并迅速开展了此项工作。通过健全组织明确了解职责，确定专人负责，同时把各项工作分解到各个村，镇村干部共同配合，形成了一个良好局面，为网格化管理宣传工作的开展奠定基础。根据“属地管理”的原则，按照“一行政村一网格”的基本块划分方法。各组要提供“定期+按需”的长期服务，根据村民的需要积极为民办事，通过下村走访联系民情，掌握动态，根据责任分工落实办理人员，并对办理结果进行记录。同时做好各项基础工作，由网格员记录群众的各项诉求，村两委协调处理，及时汇总后报镇相关负责人进行统一登记。</w:t>
      </w:r>
    </w:p>
    <w:p>
      <w:pPr>
        <w:ind w:left="0" w:right="0" w:firstLine="560"/>
        <w:spacing w:before="450" w:after="450" w:line="312" w:lineRule="auto"/>
      </w:pPr>
      <w:r>
        <w:rPr>
          <w:rFonts w:ascii="宋体" w:hAnsi="宋体" w:eastAsia="宋体" w:cs="宋体"/>
          <w:color w:val="000"/>
          <w:sz w:val="28"/>
          <w:szCs w:val="28"/>
        </w:rPr>
        <w:t xml:space="preserve">&gt;二、宣传到位，氛围浓厚</w:t>
      </w:r>
    </w:p>
    <w:p>
      <w:pPr>
        <w:ind w:left="0" w:right="0" w:firstLine="560"/>
        <w:spacing w:before="450" w:after="450" w:line="312" w:lineRule="auto"/>
      </w:pPr>
      <w:r>
        <w:rPr>
          <w:rFonts w:ascii="宋体" w:hAnsi="宋体" w:eastAsia="宋体" w:cs="宋体"/>
          <w:color w:val="000"/>
          <w:sz w:val="28"/>
          <w:szCs w:val="28"/>
        </w:rPr>
        <w:t xml:space="preserve">(一)镇相关领导组织各村(社)两委干部及群众代表和网格化管理员召开网格化管理宣传工作动员会，及时传达上级文件精神，具体部署迎检工作。各村(社)及时召开了村民代表会和户长会，宣传网格化管理工作的相关知识，努力做到家喻户晓。</w:t>
      </w:r>
    </w:p>
    <w:p>
      <w:pPr>
        <w:ind w:left="0" w:right="0" w:firstLine="560"/>
        <w:spacing w:before="450" w:after="450" w:line="312" w:lineRule="auto"/>
      </w:pPr>
      <w:r>
        <w:rPr>
          <w:rFonts w:ascii="宋体" w:hAnsi="宋体" w:eastAsia="宋体" w:cs="宋体"/>
          <w:color w:val="000"/>
          <w:sz w:val="28"/>
          <w:szCs w:val="28"/>
        </w:rPr>
        <w:t xml:space="preserve">(二)在集镇led显示屏上宣传网格化管理工作的.相关内容，并在各村(社)村务公开栏上粘贴网格化管理宣传工作的资料，同时向各村村民发放宣传资料6000余份，引导群众积极参与配合相关工作。</w:t>
      </w:r>
    </w:p>
    <w:p>
      <w:pPr>
        <w:ind w:left="0" w:right="0" w:firstLine="560"/>
        <w:spacing w:before="450" w:after="450" w:line="312" w:lineRule="auto"/>
      </w:pPr>
      <w:r>
        <w:rPr>
          <w:rFonts w:ascii="宋体" w:hAnsi="宋体" w:eastAsia="宋体" w:cs="宋体"/>
          <w:color w:val="000"/>
          <w:sz w:val="28"/>
          <w:szCs w:val="28"/>
        </w:rPr>
        <w:t xml:space="preserve">&gt;三、工作实效</w:t>
      </w:r>
    </w:p>
    <w:p>
      <w:pPr>
        <w:ind w:left="0" w:right="0" w:firstLine="560"/>
        <w:spacing w:before="450" w:after="450" w:line="312" w:lineRule="auto"/>
      </w:pPr>
      <w:r>
        <w:rPr>
          <w:rFonts w:ascii="宋体" w:hAnsi="宋体" w:eastAsia="宋体" w:cs="宋体"/>
          <w:color w:val="000"/>
          <w:sz w:val="28"/>
          <w:szCs w:val="28"/>
        </w:rPr>
        <w:t xml:space="preserve">通过这一段时间开展网格化组团服务工作，虽然还不是很深入，但已取得一些成效：一是通过区块划分，有效解决群众的需求和矛盾。充分发挥基层各类组织的作用，从源头上化解矛盾纠纷。二是进一步联络了干群感情，营造了良好氛围，我们要求各网格服务团队多走访农户，既了解农户的诉求也联络了感情，便于工作的开展，通过走访，与村民面对面的交谈，向村民进行法律法规的宣传，提供必要的帮助，了解群众的生产生活中的困难，及时提供必要的帮助，密切了干群关系。三是以网格化管理、组团式服务为契机，促进特殊人群的管理工作进入新模式。在网格层面，每一网格落实包括普法宣传员、人民调解员、农村经济发展指导员等人员各司其职，主要负责特殊人群日常服务管理。</w:t>
      </w:r>
    </w:p>
    <w:p>
      <w:pPr>
        <w:ind w:left="0" w:right="0" w:firstLine="560"/>
        <w:spacing w:before="450" w:after="450" w:line="312" w:lineRule="auto"/>
      </w:pPr>
      <w:r>
        <w:rPr>
          <w:rFonts w:ascii="黑体" w:hAnsi="黑体" w:eastAsia="黑体" w:cs="黑体"/>
          <w:color w:val="000000"/>
          <w:sz w:val="36"/>
          <w:szCs w:val="36"/>
          <w:b w:val="1"/>
          <w:bCs w:val="1"/>
        </w:rPr>
        <w:t xml:space="preserve">街道网格化管理工作总结篇3</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上阶段，在区委、区政府的领导下，上地街道认真贯彻落实区委7号文件精神，紧紧围绕“成熟园区高尚社区”的发展目标，坚持“明智建设，睿智管理，仁智服务”的工作方针，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&gt;一、认真学习，提高认识，统一思想</w:t>
      </w:r>
    </w:p>
    <w:p>
      <w:pPr>
        <w:ind w:left="0" w:right="0" w:firstLine="560"/>
        <w:spacing w:before="450" w:after="450" w:line="312" w:lineRule="auto"/>
      </w:pPr>
      <w:r>
        <w:rPr>
          <w:rFonts w:ascii="宋体" w:hAnsi="宋体" w:eastAsia="宋体" w:cs="宋体"/>
          <w:color w:val="000"/>
          <w:sz w:val="28"/>
          <w:szCs w:val="28"/>
        </w:rPr>
        <w:t xml:space="preserve">区委7号文件下发后，街道工委召开(扩大)会议进行了认真学习和研讨;4月 6日，上地街道召开了工作大会;5月29日，徐永全副区长到我街道上地西里社区调研网格化社会服务管理工作;7月 日，区社会办陈刚主任就“网格化社会服务管理工作是什么?为什么?怎么做?”，对街道副科以上全体领导干部进行了培训。通过以上措施，街道领导班子和全体工作人的思想基本统一到了区委、区政府的决策上来，为做好下一步的工作打下了坚实的基础。</w:t>
      </w:r>
    </w:p>
    <w:p>
      <w:pPr>
        <w:ind w:left="0" w:right="0" w:firstLine="560"/>
        <w:spacing w:before="450" w:after="450" w:line="312" w:lineRule="auto"/>
      </w:pPr>
      <w:r>
        <w:rPr>
          <w:rFonts w:ascii="宋体" w:hAnsi="宋体" w:eastAsia="宋体" w:cs="宋体"/>
          <w:color w:val="000"/>
          <w:sz w:val="28"/>
          <w:szCs w:val="28"/>
        </w:rPr>
        <w:t xml:space="preserve">&gt;二、统筹协调，高起点谋划</w:t>
      </w:r>
    </w:p>
    <w:p>
      <w:pPr>
        <w:ind w:left="0" w:right="0" w:firstLine="560"/>
        <w:spacing w:before="450" w:after="450" w:line="312" w:lineRule="auto"/>
      </w:pPr>
      <w:r>
        <w:rPr>
          <w:rFonts w:ascii="宋体" w:hAnsi="宋体" w:eastAsia="宋体" w:cs="宋体"/>
          <w:color w:val="000"/>
          <w:sz w:val="28"/>
          <w:szCs w:val="28"/>
        </w:rPr>
        <w:t xml:space="preserve">根据区委7号文件精神，结合上地街道实际，上地街道统筹协调，高起点谋划，制定了《上地街道关于落实__区关于深化社会管理体制改革，加强街、镇统筹协调能力，深入推进网格化工作的实施意见&gt;的实施方案》。根据该方案，目前已完成了以下工作：</w:t>
      </w:r>
    </w:p>
    <w:p>
      <w:pPr>
        <w:ind w:left="0" w:right="0" w:firstLine="560"/>
        <w:spacing w:before="450" w:after="450" w:line="312" w:lineRule="auto"/>
      </w:pPr>
      <w:r>
        <w:rPr>
          <w:rFonts w:ascii="宋体" w:hAnsi="宋体" w:eastAsia="宋体" w:cs="宋体"/>
          <w:color w:val="000"/>
          <w:sz w:val="28"/>
          <w:szCs w:val="28"/>
        </w:rPr>
        <w:t xml:space="preserve">一是将街道划分为 2个网格、56个网格单元，并确定了 2个网格的包格领导、格长和相关格员。</w:t>
      </w:r>
    </w:p>
    <w:p>
      <w:pPr>
        <w:ind w:left="0" w:right="0" w:firstLine="560"/>
        <w:spacing w:before="450" w:after="450" w:line="312" w:lineRule="auto"/>
      </w:pPr>
      <w:r>
        <w:rPr>
          <w:rFonts w:ascii="宋体" w:hAnsi="宋体" w:eastAsia="宋体" w:cs="宋体"/>
          <w:color w:val="000"/>
          <w:sz w:val="28"/>
          <w:szCs w:val="28"/>
        </w:rPr>
        <w:t xml:space="preserve">二是健全和调整了地区民主管理和监督委员会、地区管理委员会、并制定了《上地地区民主管理和监督委员会制度》、《上地地区管理委员会制度》和《上地地区联席会议制度》，成功召开了两个委员会第一次全体会议，街道统筹协调能力和整合地区资源能力进一步得到加强。</w:t>
      </w:r>
    </w:p>
    <w:p>
      <w:pPr>
        <w:ind w:left="0" w:right="0" w:firstLine="560"/>
        <w:spacing w:before="450" w:after="450" w:line="312" w:lineRule="auto"/>
      </w:pPr>
      <w:r>
        <w:rPr>
          <w:rFonts w:ascii="宋体" w:hAnsi="宋体" w:eastAsia="宋体" w:cs="宋体"/>
          <w:color w:val="000"/>
          <w:sz w:val="28"/>
          <w:szCs w:val="28"/>
        </w:rPr>
        <w:t xml:space="preserve">三是落实了司法所、统计所属地管理工作，落实了城管监察分队属地管理相关工作，落实了派出所、工商所、交通大队、房管所、卫生监督站实行双重管理工作，明确了公安派出所所长兼任属地街道党工委委员。</w:t>
      </w:r>
    </w:p>
    <w:p>
      <w:pPr>
        <w:ind w:left="0" w:right="0" w:firstLine="560"/>
        <w:spacing w:before="450" w:after="450" w:line="312" w:lineRule="auto"/>
      </w:pPr>
      <w:r>
        <w:rPr>
          <w:rFonts w:ascii="宋体" w:hAnsi="宋体" w:eastAsia="宋体" w:cs="宋体"/>
          <w:color w:val="000"/>
          <w:sz w:val="28"/>
          <w:szCs w:val="28"/>
        </w:rPr>
        <w:t xml:space="preserve">四是组建了街道联合执法队，并正式挂牌办公，开展联合执法工作。</w:t>
      </w:r>
    </w:p>
    <w:p>
      <w:pPr>
        <w:ind w:left="0" w:right="0" w:firstLine="560"/>
        <w:spacing w:before="450" w:after="450" w:line="312" w:lineRule="auto"/>
      </w:pPr>
      <w:r>
        <w:rPr>
          <w:rFonts w:ascii="宋体" w:hAnsi="宋体" w:eastAsia="宋体" w:cs="宋体"/>
          <w:color w:val="000"/>
          <w:sz w:val="28"/>
          <w:szCs w:val="28"/>
        </w:rPr>
        <w:t xml:space="preserve">五是组建了十大工作组，确定了十大工作领导和信息员，并要求与 2个网格、56个网格单元实现无缝衔接。</w:t>
      </w:r>
    </w:p>
    <w:p>
      <w:pPr>
        <w:ind w:left="0" w:right="0" w:firstLine="560"/>
        <w:spacing w:before="450" w:after="450" w:line="312" w:lineRule="auto"/>
      </w:pPr>
      <w:r>
        <w:rPr>
          <w:rFonts w:ascii="宋体" w:hAnsi="宋体" w:eastAsia="宋体" w:cs="宋体"/>
          <w:color w:val="000"/>
          <w:sz w:val="28"/>
          <w:szCs w:val="28"/>
        </w:rPr>
        <w:t xml:space="preserve">六是确定了9家委办局、街道各科室部门、各类协管员、社区自治力量下沉到 2个网格具体名单，并在 2个网格内进行了公示。</w:t>
      </w:r>
    </w:p>
    <w:p>
      <w:pPr>
        <w:ind w:left="0" w:right="0" w:firstLine="560"/>
        <w:spacing w:before="450" w:after="450" w:line="312" w:lineRule="auto"/>
      </w:pPr>
      <w:r>
        <w:rPr>
          <w:rFonts w:ascii="宋体" w:hAnsi="宋体" w:eastAsia="宋体" w:cs="宋体"/>
          <w:color w:val="000"/>
          <w:sz w:val="28"/>
          <w:szCs w:val="28"/>
        </w:rPr>
        <w:t xml:space="preserve">&gt;三、网格化社会服务管理信息系统大、小、微循环运行正常</w:t>
      </w:r>
    </w:p>
    <w:p>
      <w:pPr>
        <w:ind w:left="0" w:right="0" w:firstLine="560"/>
        <w:spacing w:before="450" w:after="450" w:line="312" w:lineRule="auto"/>
      </w:pPr>
      <w:r>
        <w:rPr>
          <w:rFonts w:ascii="宋体" w:hAnsi="宋体" w:eastAsia="宋体" w:cs="宋体"/>
          <w:color w:val="000"/>
          <w:sz w:val="28"/>
          <w:szCs w:val="28"/>
        </w:rPr>
        <w:t xml:space="preserve">一是社区网格微循环运转正常，7月 日正式上线运行以来，街道累计上报走访日志和社区民情 5 0件，网格平均数值均排在全区第六位，受到了区有关部门的表扬。尤其是八一社区、体大颐清园社区和东里第一社区积极填写上报工作日志，东里第二社区、西里社区和南路社区积极发挥自治力量有效对社情民意进行微循环处理，解决了部分社区居民反映的问题，希望其他社区网格向他们学习。</w:t>
      </w:r>
    </w:p>
    <w:p>
      <w:pPr>
        <w:ind w:left="0" w:right="0" w:firstLine="560"/>
        <w:spacing w:before="450" w:after="450" w:line="312" w:lineRule="auto"/>
      </w:pPr>
      <w:r>
        <w:rPr>
          <w:rFonts w:ascii="宋体" w:hAnsi="宋体" w:eastAsia="宋体" w:cs="宋体"/>
          <w:color w:val="000"/>
          <w:sz w:val="28"/>
          <w:szCs w:val="28"/>
        </w:rPr>
        <w:t xml:space="preserve">二是街道网格小循环运行正常。 2个社区网格与街道十大工作组有效衔接，7月 日正式上线运行以来，街道网格小循环共处理 3个案件，解决了部分社区网格反映的问题，其中社会稳定工作组和城市管理工作组处理案件较多。</w:t>
      </w:r>
    </w:p>
    <w:p>
      <w:pPr>
        <w:ind w:left="0" w:right="0" w:firstLine="560"/>
        <w:spacing w:before="450" w:after="450" w:line="312" w:lineRule="auto"/>
      </w:pPr>
      <w:r>
        <w:rPr>
          <w:rFonts w:ascii="宋体" w:hAnsi="宋体" w:eastAsia="宋体" w:cs="宋体"/>
          <w:color w:val="000"/>
          <w:sz w:val="28"/>
          <w:szCs w:val="28"/>
        </w:rPr>
        <w:t xml:space="preserve">三是区级大循环目前还没有案件，有待在下阶段的工作中改进。</w:t>
      </w:r>
    </w:p>
    <w:p>
      <w:pPr>
        <w:ind w:left="0" w:right="0" w:firstLine="560"/>
        <w:spacing w:before="450" w:after="450" w:line="312" w:lineRule="auto"/>
      </w:pPr>
      <w:r>
        <w:rPr>
          <w:rFonts w:ascii="宋体" w:hAnsi="宋体" w:eastAsia="宋体" w:cs="宋体"/>
          <w:color w:val="000"/>
          <w:sz w:val="28"/>
          <w:szCs w:val="28"/>
        </w:rPr>
        <w:t xml:space="preserve">&gt;四、圆满完成了__年网格化社会服务管理绩效考评工作</w:t>
      </w:r>
    </w:p>
    <w:p>
      <w:pPr>
        <w:ind w:left="0" w:right="0" w:firstLine="560"/>
        <w:spacing w:before="450" w:after="450" w:line="312" w:lineRule="auto"/>
      </w:pPr>
      <w:r>
        <w:rPr>
          <w:rFonts w:ascii="宋体" w:hAnsi="宋体" w:eastAsia="宋体" w:cs="宋体"/>
          <w:color w:val="000"/>
          <w:sz w:val="28"/>
          <w:szCs w:val="28"/>
        </w:rPr>
        <w:t xml:space="preserve">根据《__区网格化社会服务管理工作考评办法(试行)》的相关要求，完成了 2个社区网格对所属格员的绩效考评工作;完成了街道职能科室、各部门和服务对象、第三方评估单位对社区网格的绩效考评工作;完成了地区民主管理和监督委员会对属地专业部门派驻机构的绩效考评工作;协助完成了街道对相关委办局的绩效考评工作。</w:t>
      </w:r>
    </w:p>
    <w:p>
      <w:pPr>
        <w:ind w:left="0" w:right="0" w:firstLine="560"/>
        <w:spacing w:before="450" w:after="450" w:line="312" w:lineRule="auto"/>
      </w:pPr>
      <w:r>
        <w:rPr>
          <w:rFonts w:ascii="宋体" w:hAnsi="宋体" w:eastAsia="宋体" w:cs="宋体"/>
          <w:color w:val="000"/>
          <w:sz w:val="28"/>
          <w:szCs w:val="28"/>
        </w:rPr>
        <w:t xml:space="preserve">虽然取得了一定的成绩，但是与区委、区政府的工作要求和辖区群众的希望相比，还存在不少问题和不足。</w:t>
      </w:r>
    </w:p>
    <w:p>
      <w:pPr>
        <w:ind w:left="0" w:right="0" w:firstLine="560"/>
        <w:spacing w:before="450" w:after="450" w:line="312" w:lineRule="auto"/>
      </w:pPr>
      <w:r>
        <w:rPr>
          <w:rFonts w:ascii="宋体" w:hAnsi="宋体" w:eastAsia="宋体" w:cs="宋体"/>
          <w:color w:val="000"/>
          <w:sz w:val="28"/>
          <w:szCs w:val="28"/>
        </w:rPr>
        <w:t xml:space="preserve">一是对网格化工作认识程度还有待提高;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二是充分发挥整体联动作用还有待提高;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三是当前街道和社区层面网格专职人员短缺，技术手段还相对落后。</w:t>
      </w:r>
    </w:p>
    <w:p>
      <w:pPr>
        <w:ind w:left="0" w:right="0" w:firstLine="560"/>
        <w:spacing w:before="450" w:after="450" w:line="312" w:lineRule="auto"/>
      </w:pPr>
      <w:r>
        <w:rPr>
          <w:rFonts w:ascii="宋体" w:hAnsi="宋体" w:eastAsia="宋体" w:cs="宋体"/>
          <w:color w:val="000"/>
          <w:sz w:val="28"/>
          <w:szCs w:val="28"/>
        </w:rPr>
        <w:t xml:space="preserve">下阶段要在上阶段工作的基础上，进一步提高认识。统一思想，按照街道工委、办事处的统一安排，继续全力推进网格化社会服务管理工作。</w:t>
      </w:r>
    </w:p>
    <w:p>
      <w:pPr>
        <w:ind w:left="0" w:right="0" w:firstLine="560"/>
        <w:spacing w:before="450" w:after="450" w:line="312" w:lineRule="auto"/>
      </w:pPr>
      <w:r>
        <w:rPr>
          <w:rFonts w:ascii="宋体" w:hAnsi="宋体" w:eastAsia="宋体" w:cs="宋体"/>
          <w:color w:val="000"/>
          <w:sz w:val="28"/>
          <w:szCs w:val="28"/>
        </w:rPr>
        <w:t xml:space="preserve">一是组织实施街道和社区层面的全员培训计划，进一步提高认识，转变观念和工作方式，将街道全体干部和社区工作人员的思想统一到区委、区政府的决策上来。</w:t>
      </w:r>
    </w:p>
    <w:p>
      <w:pPr>
        <w:ind w:left="0" w:right="0" w:firstLine="560"/>
        <w:spacing w:before="450" w:after="450" w:line="312" w:lineRule="auto"/>
      </w:pPr>
      <w:r>
        <w:rPr>
          <w:rFonts w:ascii="宋体" w:hAnsi="宋体" w:eastAsia="宋体" w:cs="宋体"/>
          <w:color w:val="000"/>
          <w:sz w:val="28"/>
          <w:szCs w:val="28"/>
        </w:rPr>
        <w:t xml:space="preserve">二是进一步规范完善体制机制建设。进一步落实领导包格，主管科室包片、十大工作组和三级网格力量等工作制度，真正实现“入格、管格”;一般问题均要求通过__区社会服务管理信息系统解决，确实难以解决的问题通过传统的电话、传真等方式解决。十大工作组要充分发挥作用，对社区网格上报的问题、系统派遣的问题要切实加以解决，十大工作组信息员每天要登录系统，并将解决情况上传。街道各科室部门要充分发挥作用，要认真研究切实解决十大工作组派遣的问题，要加强对二级协管员的日常管理和绩效考核，同时要加强对三级协管员的业务指导力度。各社区网格要充分发挥作用，实行格长负责制，各社区网格格长要切实负起责任，邀请街道包格领导参加，适时开好第一次网格力量全体会，在会上要进一步明确各自的职责，并提出具体工作要求，平时有问题要及时与相关网格力量沟通，要求其尽快解决问题;要充分发挥格长助力作用，做好社区网格微循环的各项工作;目前根据区政府文件要求，街道正在整合各类协管力量，并明确二、三级网格协管员具体名单，明确后三级网格协管员将有社区网格负责日常管理(包括日常考勤管理)和绩效考核，并与三级网格协管员的月绩效奖金挂钩，为此，各社区网格要严格三级网格协管员的日常管理和绩效考核，并充分发挥他们的作用。</w:t>
      </w:r>
    </w:p>
    <w:p>
      <w:pPr>
        <w:ind w:left="0" w:right="0" w:firstLine="560"/>
        <w:spacing w:before="450" w:after="450" w:line="312" w:lineRule="auto"/>
      </w:pPr>
      <w:r>
        <w:rPr>
          <w:rFonts w:ascii="宋体" w:hAnsi="宋体" w:eastAsia="宋体" w:cs="宋体"/>
          <w:color w:val="000"/>
          <w:sz w:val="28"/>
          <w:szCs w:val="28"/>
        </w:rPr>
        <w:t xml:space="preserve">三是在原有上地街道城管监督与应急分中心的基础上组建上地街道城市服务管理指挥分中心，为街道网格化社会服务管理工作打下基础。</w:t>
      </w:r>
    </w:p>
    <w:p>
      <w:pPr>
        <w:ind w:left="0" w:right="0" w:firstLine="560"/>
        <w:spacing w:before="450" w:after="450" w:line="312" w:lineRule="auto"/>
      </w:pPr>
      <w:r>
        <w:rPr>
          <w:rFonts w:ascii="宋体" w:hAnsi="宋体" w:eastAsia="宋体" w:cs="宋体"/>
          <w:color w:val="000"/>
          <w:sz w:val="28"/>
          <w:szCs w:val="28"/>
        </w:rPr>
        <w:t xml:space="preserve">四是进一步提高信息化水平，集中实现每个社区网格的社管通配备不少于4部，机关全体工作人员配备社管通，配备后各科室部门和各社区网格要加强对社管通的管理，同时充分发挥社管通的作用，提高使用效率;同时，结合上地街道实际，街道将制定“一系统、多中心”的综合信息系统建设方案，并逐步实施。</w:t>
      </w:r>
    </w:p>
    <w:p>
      <w:pPr>
        <w:ind w:left="0" w:right="0" w:firstLine="560"/>
        <w:spacing w:before="450" w:after="450" w:line="312" w:lineRule="auto"/>
      </w:pPr>
      <w:r>
        <w:rPr>
          <w:rFonts w:ascii="宋体" w:hAnsi="宋体" w:eastAsia="宋体" w:cs="宋体"/>
          <w:color w:val="000"/>
          <w:sz w:val="28"/>
          <w:szCs w:val="28"/>
        </w:rPr>
        <w:t xml:space="preserve">五是全力做好今年全年的网格化社会服务管理绩效考评工作。根据《__区网格化社会服务管理工作考评办法(试行)》的相关要求，完成各项绩效考评工作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