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食品药品监督管理局个人总结</w:t>
      </w:r>
      <w:bookmarkEnd w:id="1"/>
    </w:p>
    <w:p>
      <w:pPr>
        <w:jc w:val="center"/>
        <w:spacing w:before="0" w:after="450"/>
      </w:pPr>
      <w:r>
        <w:rPr>
          <w:rFonts w:ascii="Arial" w:hAnsi="Arial" w:eastAsia="Arial" w:cs="Arial"/>
          <w:color w:val="999999"/>
          <w:sz w:val="20"/>
          <w:szCs w:val="20"/>
        </w:rPr>
        <w:t xml:space="preserve">来源：网络  作者：七色彩虹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食品药品监督管理局个人总结7篇总结是事后对某一时期、某一项目或某些工作进行回顾和分析，从而做出带有规律性的结论，通过它可以正确认识以往学习和工作中的优缺点，因此好好准备一份总结吧。那么总结有什么格式呢？下面是小编收集整理的食品药品监督管理局...</w:t>
      </w:r>
    </w:p>
    <w:p>
      <w:pPr>
        <w:ind w:left="0" w:right="0" w:firstLine="560"/>
        <w:spacing w:before="450" w:after="450" w:line="312" w:lineRule="auto"/>
      </w:pPr>
      <w:r>
        <w:rPr>
          <w:rFonts w:ascii="宋体" w:hAnsi="宋体" w:eastAsia="宋体" w:cs="宋体"/>
          <w:color w:val="000"/>
          <w:sz w:val="28"/>
          <w:szCs w:val="28"/>
        </w:rPr>
        <w:t xml:space="preserve">食品药品监督管理局个人总结7篇</w:t>
      </w:r>
    </w:p>
    <w:p>
      <w:pPr>
        <w:ind w:left="0" w:right="0" w:firstLine="560"/>
        <w:spacing w:before="450" w:after="450" w:line="312" w:lineRule="auto"/>
      </w:pPr>
      <w:r>
        <w:rPr>
          <w:rFonts w:ascii="宋体" w:hAnsi="宋体" w:eastAsia="宋体" w:cs="宋体"/>
          <w:color w:val="000"/>
          <w:sz w:val="28"/>
          <w:szCs w:val="28"/>
        </w:rPr>
        <w:t xml:space="preserve">总结是事后对某一时期、某一项目或某些工作进行回顾和分析，从而做出带有规律性的结论，通过它可以正确认识以往学习和工作中的优缺点，因此好好准备一份总结吧。那么总结有什么格式呢？下面是小编收集整理的食品药品监督管理局个人总结5篇，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1食品药品监督管理局个人总结</w:t>
      </w:r>
    </w:p>
    <w:p>
      <w:pPr>
        <w:ind w:left="0" w:right="0" w:firstLine="560"/>
        <w:spacing w:before="450" w:after="450" w:line="312" w:lineRule="auto"/>
      </w:pPr>
      <w:r>
        <w:rPr>
          <w:rFonts w:ascii="宋体" w:hAnsi="宋体" w:eastAsia="宋体" w:cs="宋体"/>
          <w:color w:val="000"/>
          <w:sz w:val="28"/>
          <w:szCs w:val="28"/>
        </w:rPr>
        <w:t xml:space="preserve">20__年，我局确定了创建省级卫生先进单位的目标，深入贯彻落实爱国卫生工作的有关精神，按照县爱卫会的统一部署，对照文水县卫生单位标准和单位门前六包责任标准,积极落实各项措施，努力创造优美卫生环境，推动精神文明建设，较好地完成了县爱卫会下达的责任目标和任务,使全局的卫生面貌有了较大改观，树立了食品药品监管的新形象。</w:t>
      </w:r>
    </w:p>
    <w:p>
      <w:pPr>
        <w:ind w:left="0" w:right="0" w:firstLine="560"/>
        <w:spacing w:before="450" w:after="450" w:line="312" w:lineRule="auto"/>
      </w:pPr>
      <w:r>
        <w:rPr>
          <w:rFonts w:ascii="宋体" w:hAnsi="宋体" w:eastAsia="宋体" w:cs="宋体"/>
          <w:color w:val="000"/>
          <w:sz w:val="28"/>
          <w:szCs w:val="28"/>
        </w:rPr>
        <w:t xml:space="preserve">一、切实加强对创卫工作的领导，层层落实创卫责任制</w:t>
      </w:r>
    </w:p>
    <w:p>
      <w:pPr>
        <w:ind w:left="0" w:right="0" w:firstLine="560"/>
        <w:spacing w:before="450" w:after="450" w:line="312" w:lineRule="auto"/>
      </w:pPr>
      <w:r>
        <w:rPr>
          <w:rFonts w:ascii="宋体" w:hAnsi="宋体" w:eastAsia="宋体" w:cs="宋体"/>
          <w:color w:val="000"/>
          <w:sz w:val="28"/>
          <w:szCs w:val="28"/>
        </w:rPr>
        <w:t xml:space="preserve">1、成立创建卫生单位领导小组。我局对创卫工作高度重视，切实将创卫工作纳入重要议事日程，深入贯彻创卫工作“加强领导、提高认识、分片包干、层层负责、人人动手、消灭死角、总体推进、重点突破”的指导思想，将创卫工作纳入年度工作目标，成立了以局长李宇鹏为组长的局创工作领导小组，负责创建卫生单位工作的统筹规划，检查督促，协同和总结创建工作。并成立了专门的办事机构，落实专人负责全系统的创卫工作，定期召开例会，总结前期工作，分析问题，布置后期工作。</w:t>
      </w:r>
    </w:p>
    <w:p>
      <w:pPr>
        <w:ind w:left="0" w:right="0" w:firstLine="560"/>
        <w:spacing w:before="450" w:after="450" w:line="312" w:lineRule="auto"/>
      </w:pPr>
      <w:r>
        <w:rPr>
          <w:rFonts w:ascii="宋体" w:hAnsi="宋体" w:eastAsia="宋体" w:cs="宋体"/>
          <w:color w:val="000"/>
          <w:sz w:val="28"/>
          <w:szCs w:val="28"/>
        </w:rPr>
        <w:t xml:space="preserve">2、高度重视，重在落实。要求全体干部职工人人争当创建卫生单位的实践者、工作者，做到时时想着创建，事事为了创建。把创建卫生单位的多项要求，落实到日常工作的各个方面，渗透到各个环节。并制定和完善了各项规章制度，坚持在全局实行分片包干，层层落实的办法，将创卫工作任务分解到各股室，制定了工作任务责任书和奖惩措施，层层落实，人人动手的局面，确保了创卫工作的深入开展。</w:t>
      </w:r>
    </w:p>
    <w:p>
      <w:pPr>
        <w:ind w:left="0" w:right="0" w:firstLine="560"/>
        <w:spacing w:before="450" w:after="450" w:line="312" w:lineRule="auto"/>
      </w:pPr>
      <w:r>
        <w:rPr>
          <w:rFonts w:ascii="宋体" w:hAnsi="宋体" w:eastAsia="宋体" w:cs="宋体"/>
          <w:color w:val="000"/>
          <w:sz w:val="28"/>
          <w:szCs w:val="28"/>
        </w:rPr>
        <w:t xml:space="preserve">二、加大创卫力度，推进创卫工作深入开展</w:t>
      </w:r>
    </w:p>
    <w:p>
      <w:pPr>
        <w:ind w:left="0" w:right="0" w:firstLine="560"/>
        <w:spacing w:before="450" w:after="450" w:line="312" w:lineRule="auto"/>
      </w:pPr>
      <w:r>
        <w:rPr>
          <w:rFonts w:ascii="宋体" w:hAnsi="宋体" w:eastAsia="宋体" w:cs="宋体"/>
          <w:color w:val="000"/>
          <w:sz w:val="28"/>
          <w:szCs w:val="28"/>
        </w:rPr>
        <w:t xml:space="preserve">20__年以来，我局在创卫工作中，加大创卫工作力度，采取得力措施，不断增强干部职工的卫生意识，扎实推进创建卫生单位工作的深入开展。</w:t>
      </w:r>
    </w:p>
    <w:p>
      <w:pPr>
        <w:ind w:left="0" w:right="0" w:firstLine="560"/>
        <w:spacing w:before="450" w:after="450" w:line="312" w:lineRule="auto"/>
      </w:pPr>
      <w:r>
        <w:rPr>
          <w:rFonts w:ascii="宋体" w:hAnsi="宋体" w:eastAsia="宋体" w:cs="宋体"/>
          <w:color w:val="000"/>
          <w:sz w:val="28"/>
          <w:szCs w:val="28"/>
        </w:rPr>
        <w:t xml:space="preserve">1、加大基础设施和卫生设施建设力度。局机关在资金十分紧张的情况下，筹措资金，对办公室进行了整体装修，使机关办公环境有了改善，加大创卫工作力度，落实各项创卫措施。</w:t>
      </w:r>
    </w:p>
    <w:p>
      <w:pPr>
        <w:ind w:left="0" w:right="0" w:firstLine="560"/>
        <w:spacing w:before="450" w:after="450" w:line="312" w:lineRule="auto"/>
      </w:pPr>
      <w:r>
        <w:rPr>
          <w:rFonts w:ascii="宋体" w:hAnsi="宋体" w:eastAsia="宋体" w:cs="宋体"/>
          <w:color w:val="000"/>
          <w:sz w:val="28"/>
          <w:szCs w:val="28"/>
        </w:rPr>
        <w:t xml:space="preserve">2、坚持利用幻灯、卫生宣传标语，健康教育讲座等形式，开展防害防病、健康教育。</w:t>
      </w:r>
    </w:p>
    <w:p>
      <w:pPr>
        <w:ind w:left="0" w:right="0" w:firstLine="560"/>
        <w:spacing w:before="450" w:after="450" w:line="312" w:lineRule="auto"/>
      </w:pPr>
      <w:r>
        <w:rPr>
          <w:rFonts w:ascii="宋体" w:hAnsi="宋体" w:eastAsia="宋体" w:cs="宋体"/>
          <w:color w:val="000"/>
          <w:sz w:val="28"/>
          <w:szCs w:val="28"/>
        </w:rPr>
        <w:t xml:space="preserve">3、积极完成县爱卫会下达的责任目标和各项活动任务，取得了较好的社会效益，受到了群众的好评。</w:t>
      </w:r>
    </w:p>
    <w:p>
      <w:pPr>
        <w:ind w:left="0" w:right="0" w:firstLine="560"/>
        <w:spacing w:before="450" w:after="450" w:line="312" w:lineRule="auto"/>
      </w:pPr>
      <w:r>
        <w:rPr>
          <w:rFonts w:ascii="宋体" w:hAnsi="宋体" w:eastAsia="宋体" w:cs="宋体"/>
          <w:color w:val="000"/>
          <w:sz w:val="28"/>
          <w:szCs w:val="28"/>
        </w:rPr>
        <w:t xml:space="preserve">三、不断提高创卫意识</w:t>
      </w:r>
    </w:p>
    <w:p>
      <w:pPr>
        <w:ind w:left="0" w:right="0" w:firstLine="560"/>
        <w:spacing w:before="450" w:after="450" w:line="312" w:lineRule="auto"/>
      </w:pPr>
      <w:r>
        <w:rPr>
          <w:rFonts w:ascii="宋体" w:hAnsi="宋体" w:eastAsia="宋体" w:cs="宋体"/>
          <w:color w:val="000"/>
          <w:sz w:val="28"/>
          <w:szCs w:val="28"/>
        </w:rPr>
        <w:t xml:space="preserve">提高干部职工整体素质通过扎扎实实开展创建卫生单位工作，使机关的卫生面貌和精神面貌都有不同程度的提高，较好地提高了干部职工在全县人民群众中的形象。通过扎扎实实地创卫工作，使广大干部、职工充分认识到开展创卫工作，保护优美、整洁环境是提高服务水平的重要手段，也是树立新形象的重要环节，环境卫生意识较以前有了较大提高，进一步带动了干部职工队伍整体素质的提高。</w:t>
      </w:r>
    </w:p>
    <w:p>
      <w:pPr>
        <w:ind w:left="0" w:right="0" w:firstLine="560"/>
        <w:spacing w:before="450" w:after="450" w:line="312" w:lineRule="auto"/>
      </w:pPr>
      <w:r>
        <w:rPr>
          <w:rFonts w:ascii="宋体" w:hAnsi="宋体" w:eastAsia="宋体" w:cs="宋体"/>
          <w:color w:val="000"/>
          <w:sz w:val="28"/>
          <w:szCs w:val="28"/>
        </w:rPr>
        <w:t xml:space="preserve">以上是我局创建卫生单位的工作情况的简要汇报，我们虽然做了大量的工作，并取得了一定的成绩，但与要求还有一定的距离，在今后的工作中，我们将以这次检查为新的起点，树立“重在建设、贵在坚持”的思想，一如既往地抓好创建卫生单位工作，争取创建工作不断取得新的成果。</w:t>
      </w:r>
    </w:p>
    <w:p>
      <w:pPr>
        <w:ind w:left="0" w:right="0" w:firstLine="560"/>
        <w:spacing w:before="450" w:after="450" w:line="312" w:lineRule="auto"/>
      </w:pPr>
      <w:r>
        <w:rPr>
          <w:rFonts w:ascii="黑体" w:hAnsi="黑体" w:eastAsia="黑体" w:cs="黑体"/>
          <w:color w:val="000000"/>
          <w:sz w:val="36"/>
          <w:szCs w:val="36"/>
          <w:b w:val="1"/>
          <w:bCs w:val="1"/>
        </w:rPr>
        <w:t xml:space="preserve">2食品药品监督管理局个人总结</w:t>
      </w:r>
    </w:p>
    <w:p>
      <w:pPr>
        <w:ind w:left="0" w:right="0" w:firstLine="560"/>
        <w:spacing w:before="450" w:after="450" w:line="312" w:lineRule="auto"/>
      </w:pPr>
      <w:r>
        <w:rPr>
          <w:rFonts w:ascii="宋体" w:hAnsi="宋体" w:eastAsia="宋体" w:cs="宋体"/>
          <w:color w:val="000"/>
          <w:sz w:val="28"/>
          <w:szCs w:val="28"/>
        </w:rPr>
        <w:t xml:space="preserve">20__年，我乡食品药品管理工作，在县政府的正确领导及县食品药品监督管理局的关心指导下，加强了食品药品安全监管，切实落实了监管责任，保障了全乡人民群众的身体健康和生命安全。现将半年的工作总结如下：</w:t>
      </w:r>
    </w:p>
    <w:p>
      <w:pPr>
        <w:ind w:left="0" w:right="0" w:firstLine="560"/>
        <w:spacing w:before="450" w:after="450" w:line="312" w:lineRule="auto"/>
      </w:pPr>
      <w:r>
        <w:rPr>
          <w:rFonts w:ascii="宋体" w:hAnsi="宋体" w:eastAsia="宋体" w:cs="宋体"/>
          <w:color w:val="000"/>
          <w:sz w:val="28"/>
          <w:szCs w:val="28"/>
        </w:rPr>
        <w:t xml:space="preserve">一、加强领导，明确职责。为了切实抓好食品药品安全，认真履行监管责任。一是乡政府将食品药品安全工作纳入重要议事日程，及时调整充实了乡食品药品工作领导小组，确定了专门办公室及兼职工作人员，做到了机构、人员落实，工作有人抓。二是明确职责任务。落实乡食品药品监管办公室组织协调，乡卫生院院长、乡兽医站站长常年抓督促检查，并负责食品药品安全工作的依法处理。三是完善工作制度，做到了年初有计划，检查查处有方案，发现问题及时处理，确保了食品安全应急处理机制及正常运行。四是不定期召开专题会议，对各阶段的工作进行具体安排部署，确保了各阶段工作落到实处。</w:t>
      </w:r>
    </w:p>
    <w:p>
      <w:pPr>
        <w:ind w:left="0" w:right="0" w:firstLine="560"/>
        <w:spacing w:before="450" w:after="450" w:line="312" w:lineRule="auto"/>
      </w:pPr>
      <w:r>
        <w:rPr>
          <w:rFonts w:ascii="宋体" w:hAnsi="宋体" w:eastAsia="宋体" w:cs="宋体"/>
          <w:color w:val="000"/>
          <w:sz w:val="28"/>
          <w:szCs w:val="28"/>
        </w:rPr>
        <w:t xml:space="preserve">二、加强宣传，提高干群安全意识。为了使群众树立用放心药品、吃安全食品意识，乡政府坚持对药品监督员、信息员进行，培训时，乡分管领导亲自参加会议进行安排部署。同时，利用乡、村干部会议，广泛宣传食品药品安全知识，提高乡村干部的食品药品安全意识。乡卫生院还利用办宣传栏、张帖宣传画等形式，加大了药品安全的宣传。</w:t>
      </w:r>
    </w:p>
    <w:p>
      <w:pPr>
        <w:ind w:left="0" w:right="0" w:firstLine="560"/>
        <w:spacing w:before="450" w:after="450" w:line="312" w:lineRule="auto"/>
      </w:pPr>
      <w:r>
        <w:rPr>
          <w:rFonts w:ascii="宋体" w:hAnsi="宋体" w:eastAsia="宋体" w:cs="宋体"/>
          <w:color w:val="000"/>
          <w:sz w:val="28"/>
          <w:szCs w:val="28"/>
        </w:rPr>
        <w:t xml:space="preserve">三、加强检查，确保各项工作到位。一是明确乡监管办与各村信息员的职责，层层落实责任，以备年终考核奖罚。二是对学校、各商店及矿山企业的厨房食品进行了检查，督促学校、各矿对职工食堂进行了整改。三是加大了过期药品的查处。今年第二季度，我们在检查过程中，发现有几个商店商品摆放零乱、环境卫生差，让其当场整改。通过监督检查，督促整改，全乡食品供应网络规范运行，农村医疗机构“规范药房”建设合格率达75%以上，辖区内无食品、药品安全事故发生。</w:t>
      </w:r>
    </w:p>
    <w:p>
      <w:pPr>
        <w:ind w:left="0" w:right="0" w:firstLine="560"/>
        <w:spacing w:before="450" w:after="450" w:line="312" w:lineRule="auto"/>
      </w:pPr>
      <w:r>
        <w:rPr>
          <w:rFonts w:ascii="宋体" w:hAnsi="宋体" w:eastAsia="宋体" w:cs="宋体"/>
          <w:color w:val="000"/>
          <w:sz w:val="28"/>
          <w:szCs w:val="28"/>
        </w:rPr>
        <w:t xml:space="preserve">回顾半年来的工作，尽管我们做了大量的工作，但与上级的总体要求相比还有较大差距，工作中还存在一些不足，主要是乡镇监管力量薄弱。监管人员专业知识缺乏，给监管工作造成一定难度；农村面广，监管工作不够到位等。为此，我们将在后半年里，克服困难，再添措施，加大监管力度，力争在今后的工作中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3食品药品监督管理局个人总结</w:t>
      </w:r>
    </w:p>
    <w:p>
      <w:pPr>
        <w:ind w:left="0" w:right="0" w:firstLine="560"/>
        <w:spacing w:before="450" w:after="450" w:line="312" w:lineRule="auto"/>
      </w:pPr>
      <w:r>
        <w:rPr>
          <w:rFonts w:ascii="宋体" w:hAnsi="宋体" w:eastAsia="宋体" w:cs="宋体"/>
          <w:color w:val="000"/>
          <w:sz w:val="28"/>
          <w:szCs w:val="28"/>
        </w:rPr>
        <w:t xml:space="preserve">一、基本概况</w:t>
      </w:r>
    </w:p>
    <w:p>
      <w:pPr>
        <w:ind w:left="0" w:right="0" w:firstLine="560"/>
        <w:spacing w:before="450" w:after="450" w:line="312" w:lineRule="auto"/>
      </w:pPr>
      <w:r>
        <w:rPr>
          <w:rFonts w:ascii="宋体" w:hAnsi="宋体" w:eastAsia="宋体" w:cs="宋体"/>
          <w:color w:val="000"/>
          <w:sz w:val="28"/>
          <w:szCs w:val="28"/>
        </w:rPr>
        <w:t xml:space="preserve">目前,我市有大大小小的食品生产经营户__万多家，有药品、医疗器械生产经营企业__多家；有各级各类医疗机构__多家。种类多、分布广、战线长，情况复杂。其中：地处乡镇以下辖区的单位约占50%以上，有的地处山区、岩区，信息闭塞，交通不便，增大了食品药品监管部门对偏远农村食品药品安全监管工作的难度。面对农村食品药品安全严峻的形势和农村食品药品监管任务十分繁重这一现状，自去年以来，__局紧密结合辖区内食品药品监管实际，积极探索农村食品药品监管协助执法工作机制，走出了一条切实解决农村饮食用药安全问题的新路子。</w:t>
      </w:r>
    </w:p>
    <w:p>
      <w:pPr>
        <w:ind w:left="0" w:right="0" w:firstLine="560"/>
        <w:spacing w:before="450" w:after="450" w:line="312" w:lineRule="auto"/>
      </w:pPr>
      <w:r>
        <w:rPr>
          <w:rFonts w:ascii="宋体" w:hAnsi="宋体" w:eastAsia="宋体" w:cs="宋体"/>
          <w:color w:val="000"/>
          <w:sz w:val="28"/>
          <w:szCs w:val="28"/>
        </w:rPr>
        <w:t xml:space="preserve">二、具体做法</w:t>
      </w:r>
    </w:p>
    <w:p>
      <w:pPr>
        <w:ind w:left="0" w:right="0" w:firstLine="560"/>
        <w:spacing w:before="450" w:after="450" w:line="312" w:lineRule="auto"/>
      </w:pPr>
      <w:r>
        <w:rPr>
          <w:rFonts w:ascii="宋体" w:hAnsi="宋体" w:eastAsia="宋体" w:cs="宋体"/>
          <w:color w:val="000"/>
          <w:sz w:val="28"/>
          <w:szCs w:val="28"/>
        </w:rPr>
        <w:t xml:space="preserve">（一）积极争取地方政府的大力支持。主动向政府领导汇报，确定部分区（县）先行试点，然后在取得经验的基础上，再逐步在全市进行推广。与此同时，各级政府印发了《关于进一步加强食品药品安全监管的通知》、《关于进一步深化食品药品立体监管网络实施意见》和《关于改革农村食品药品监管协助执法工作实施意见》等相关文件，并明确了开展协助执法工作指导思想、改革目标和工作原则，要求政府法制部门负责办理协助执法证件，食品药品监管部门负责聘请协助执法人员，各级政府和财政部门适当解决部分协助执法工作经费，弥补协助执法工作经费不足的问题。据不完全统计，一年多来，仅两个试点区（县）政府、乡镇人民政府和食品药品监管部门就累计投入工作经费30余万元，保证了农村食品药品监管协助执法改革工作的顺利进行。</w:t>
      </w:r>
    </w:p>
    <w:p>
      <w:pPr>
        <w:ind w:left="0" w:right="0" w:firstLine="560"/>
        <w:spacing w:before="450" w:after="450" w:line="312" w:lineRule="auto"/>
      </w:pPr>
      <w:r>
        <w:rPr>
          <w:rFonts w:ascii="宋体" w:hAnsi="宋体" w:eastAsia="宋体" w:cs="宋体"/>
          <w:color w:val="000"/>
          <w:sz w:val="28"/>
          <w:szCs w:val="28"/>
        </w:rPr>
        <w:t xml:space="preserve">（二）严格协助执法人员准入条件。食品药品监管部门协助执法人员的聘用，主要从乡镇、社区、街道食品药品安全监管信息员、协管员和监督员当中进行筛选，要求思想政治好、业务素质好和熟悉相关法律法规，并经过严格的培训和考试合格后，方能正式与其签订聘用协议。目前，全市已有81人领取了政府法制部门发放的协助行政执法证件。同时，对这部分已正式聘用的协助执法人员，又多次进行相关业务培训外，还解决他们在协助执法工作中的交通费、通讯费和误餐费等基本费用，有力地保障了协助执法工作的正常开展。</w:t>
      </w:r>
    </w:p>
    <w:p>
      <w:pPr>
        <w:ind w:left="0" w:right="0" w:firstLine="560"/>
        <w:spacing w:before="450" w:after="450" w:line="312" w:lineRule="auto"/>
      </w:pPr>
      <w:r>
        <w:rPr>
          <w:rFonts w:ascii="宋体" w:hAnsi="宋体" w:eastAsia="宋体" w:cs="宋体"/>
          <w:color w:val="000"/>
          <w:sz w:val="28"/>
          <w:szCs w:val="28"/>
        </w:rPr>
        <w:t xml:space="preserve">（三）建立健全协助执法工作制度。落实了协助执法信息收集、情况报送、应急救援、宣传教育和考评机制。同时，将食品药品一般违法行为的监督检查权、收集线索权、投诉举报权,违法制止权、行政警告权、提请查处权委托给协助执法员，并制订相应的工作权限、责任追究和奖励办法等一系列保障性制度，进一步规范协助执法行为。</w:t>
      </w:r>
    </w:p>
    <w:p>
      <w:pPr>
        <w:ind w:left="0" w:right="0" w:firstLine="560"/>
        <w:spacing w:before="450" w:after="450" w:line="312" w:lineRule="auto"/>
      </w:pPr>
      <w:r>
        <w:rPr>
          <w:rFonts w:ascii="宋体" w:hAnsi="宋体" w:eastAsia="宋体" w:cs="宋体"/>
          <w:color w:val="000"/>
          <w:sz w:val="28"/>
          <w:szCs w:val="28"/>
        </w:rPr>
        <w:t xml:space="preserve">三、主要工作成绩</w:t>
      </w:r>
    </w:p>
    <w:p>
      <w:pPr>
        <w:ind w:left="0" w:right="0" w:firstLine="560"/>
        <w:spacing w:before="450" w:after="450" w:line="312" w:lineRule="auto"/>
      </w:pPr>
      <w:r>
        <w:rPr>
          <w:rFonts w:ascii="宋体" w:hAnsi="宋体" w:eastAsia="宋体" w:cs="宋体"/>
          <w:color w:val="000"/>
          <w:sz w:val="28"/>
          <w:szCs w:val="28"/>
        </w:rPr>
        <w:t xml:space="preserve">通过积极开展农村食品药品监管协助执法工作，提高了农村食品药品监督检查覆盖面，切实解决了农村食品药品监管缺位等突出问题。自去年以来，__局率先在全市乃至全省系统开展协助执法试点工作，取得了一定成效。据不完全统计，全市共出动食品药品协助执法人员20__多人（次），协助配合食品药品监督管理部门检查食品药品生产经营企业和医疗机构4000多家（次），上报食品药品安全信息500多条，协助查处各类违法案件80多件，填写各类协助执法文书300多份，收集上报药品不良反应40多例，开展各种形式的食品药品法律法规宣传300多人（次），发放各种宣传资料3万多份（册）。在保障农村人民群众饮食用药安全方面起到了不可代替的作用。</w:t>
      </w:r>
    </w:p>
    <w:p>
      <w:pPr>
        <w:ind w:left="0" w:right="0" w:firstLine="560"/>
        <w:spacing w:before="450" w:after="450" w:line="312" w:lineRule="auto"/>
      </w:pPr>
      <w:r>
        <w:rPr>
          <w:rFonts w:ascii="宋体" w:hAnsi="宋体" w:eastAsia="宋体" w:cs="宋体"/>
          <w:color w:val="000"/>
          <w:sz w:val="28"/>
          <w:szCs w:val="28"/>
        </w:rPr>
        <w:t xml:space="preserve">四、工作体会</w:t>
      </w:r>
    </w:p>
    <w:p>
      <w:pPr>
        <w:ind w:left="0" w:right="0" w:firstLine="560"/>
        <w:spacing w:before="450" w:after="450" w:line="312" w:lineRule="auto"/>
      </w:pPr>
      <w:r>
        <w:rPr>
          <w:rFonts w:ascii="宋体" w:hAnsi="宋体" w:eastAsia="宋体" w:cs="宋体"/>
          <w:color w:val="000"/>
          <w:sz w:val="28"/>
          <w:szCs w:val="28"/>
        </w:rPr>
        <w:t xml:space="preserve">协助执法实实在在，效果也比较好。我们主要有以下体会：一是进一步深化了食品药品安全立体监管网络，赋予了新的活力；二是解决了食品药品监管部门执法人员严重不足的问题；三是了农村食品药品监管不到位的难题；四是提高了监督检查检查覆盖面，消除了大量的监管盲区、监管盲点和监管死角。特别是使一些走街串巷、赶“牛牛”场的游医贩难以在农村立足，有效解决了广大农村群众饮食用药的安全问题。协助执法人员是我们真正的“千里眼、顺风耳”，是农村群众的贴心人和健康的守护神。我们的探索是初步的，协助执法工作制度能否长期坚持下去，能否惠及更多的农民朋友，还需要我们大家共同努力。</w:t>
      </w:r>
    </w:p>
    <w:p>
      <w:pPr>
        <w:ind w:left="0" w:right="0" w:firstLine="560"/>
        <w:spacing w:before="450" w:after="450" w:line="312" w:lineRule="auto"/>
      </w:pPr>
      <w:r>
        <w:rPr>
          <w:rFonts w:ascii="黑体" w:hAnsi="黑体" w:eastAsia="黑体" w:cs="黑体"/>
          <w:color w:val="000000"/>
          <w:sz w:val="36"/>
          <w:szCs w:val="36"/>
          <w:b w:val="1"/>
          <w:bCs w:val="1"/>
        </w:rPr>
        <w:t xml:space="preserve">4食品药品监督管理局个人总结</w:t>
      </w:r>
    </w:p>
    <w:p>
      <w:pPr>
        <w:ind w:left="0" w:right="0" w:firstLine="560"/>
        <w:spacing w:before="450" w:after="450" w:line="312" w:lineRule="auto"/>
      </w:pPr>
      <w:r>
        <w:rPr>
          <w:rFonts w:ascii="宋体" w:hAnsi="宋体" w:eastAsia="宋体" w:cs="宋体"/>
          <w:color w:val="000"/>
          <w:sz w:val="28"/>
          <w:szCs w:val="28"/>
        </w:rPr>
        <w:t xml:space="preserve">在巩固去年药械打假成果的基础上，今年我们以打假治劣为主线，以农村药械市场为重点，坚持做到“八突出”，继续开展以农村用药、零售药店药品质量、医疗机构用药、打击非法药品经营行为和疫苗流通使用秩序为重点的专项集中整治行动，同时，开展了医疗器械说明书、标签、包装标识、特殊药品使用、医疗机构制剂等专项检查。截止目前，共出动执法人员20__人次，检查经营使用单位832家，立案查处违法案件169起，查获假劣药品93个品规，货值0.7万元，没收非正规渠道购药0.97万元，取缔无证经营户2家，涉案金额0.31万元，累计罚款20余万元，从而有效的保障了全县广大人民用药、用械安全有效。</w:t>
      </w:r>
    </w:p>
    <w:p>
      <w:pPr>
        <w:ind w:left="0" w:right="0" w:firstLine="560"/>
        <w:spacing w:before="450" w:after="450" w:line="312" w:lineRule="auto"/>
      </w:pPr>
      <w:r>
        <w:rPr>
          <w:rFonts w:ascii="宋体" w:hAnsi="宋体" w:eastAsia="宋体" w:cs="宋体"/>
          <w:color w:val="000"/>
          <w:sz w:val="28"/>
          <w:szCs w:val="28"/>
        </w:rPr>
        <w:t xml:space="preserve">其中，在开展疫苗质量和一次性使用无菌注射器质量专项监督检查中，查处了某医疗机构非法购进疫苗19个品规，共15286支，货值金额10.583万元，以及劣质一类疫苗12个品规，共16120支等典型案件。</w:t>
      </w:r>
    </w:p>
    <w:p>
      <w:pPr>
        <w:ind w:left="0" w:right="0" w:firstLine="560"/>
        <w:spacing w:before="450" w:after="450" w:line="312" w:lineRule="auto"/>
      </w:pPr>
      <w:r>
        <w:rPr>
          <w:rFonts w:ascii="宋体" w:hAnsi="宋体" w:eastAsia="宋体" w:cs="宋体"/>
          <w:color w:val="000"/>
          <w:sz w:val="28"/>
          <w:szCs w:val="28"/>
        </w:rPr>
        <w:t xml:space="preserve">县局通过各种形式努力加大宣传力度，扩大社会影响力。利用“3.15”国际消费者权益保护日、“食品安全宣传周”、“关爱生活，关爱健康—拒绝虚假药品、医疗器械、保健食品广告”宣传日、“清理家庭小药箱”活动等有利时机，先后协调卫生、质监、工商、农业、食品药品生产经营、医疗机构等40余家单位积极参与宣传活动，采用现场咨询、发放宣传资料、实物样品展示、张贴宣传海报、悬挂条幅、科普下乡赶大集、食品安全讲座等形式，广泛深入的宣传食品、药品、医疗器械、保健品、化妆品安全法律、法规和科普常识等。据不完全统计，在今年几次大型集中宣传活动期间，累计共出动宣传人员590余人次、宣传车辆50余台次，悬挂横幅58条，设立宣传咨询台33个，散发各类科普知识和法律法规宣传资料4万余份，解答群众提问2600余人次，展示图版28块。县教育、卫生两部门还联合对学校1000余名中小学生举行了食品安全知识讲座。县人大、政府、领导多次参加现场宣传活动，并给予高度评价。通过以上各种宣传形式，在社会上初步形成了人人关注食品药品安全、人人重视食品药品安全的良好氛围。</w:t>
      </w:r>
    </w:p>
    <w:p>
      <w:pPr>
        <w:ind w:left="0" w:right="0" w:firstLine="560"/>
        <w:spacing w:before="450" w:after="450" w:line="312" w:lineRule="auto"/>
      </w:pPr>
      <w:r>
        <w:rPr>
          <w:rFonts w:ascii="宋体" w:hAnsi="宋体" w:eastAsia="宋体" w:cs="宋体"/>
          <w:color w:val="000"/>
          <w:sz w:val="28"/>
          <w:szCs w:val="28"/>
        </w:rPr>
        <w:t xml:space="preserve">药品不良反应监测工作坚持做到“四个确保”即：加快监测网络建设，确保各级重视，层层有人抓；不断健全制度，确保药品不良反应监测工作运转有序；改善办公条件，确保药品不良反应监测报告报送准确及时；加强教育培训，确保药品不良反应监测工作大力开展。</w:t>
      </w:r>
    </w:p>
    <w:p>
      <w:pPr>
        <w:ind w:left="0" w:right="0" w:firstLine="560"/>
        <w:spacing w:before="450" w:after="450" w:line="312" w:lineRule="auto"/>
      </w:pPr>
      <w:r>
        <w:rPr>
          <w:rFonts w:ascii="宋体" w:hAnsi="宋体" w:eastAsia="宋体" w:cs="宋体"/>
          <w:color w:val="000"/>
          <w:sz w:val="28"/>
          <w:szCs w:val="28"/>
        </w:rPr>
        <w:t xml:space="preserve">今年，共建立了8个县级监测站、12个乡级监测点，初步形成了县、乡、村三级监测网络。建立健全了相关工作制度。县卫生局还把做好药品不良反应监测工作，纳入了对所辖各个医疗机构年终工作目标考核的主要内容，全县药品不良反应监测工作不断制度化、规范化、科学化。县局为监测中心新购置电脑一台，用于监测报告的汇总、上报等工作，同时对用于监测工作的车辆，局办公室优先派车，保证药品不良反应按时上报。</w:t>
      </w:r>
    </w:p>
    <w:p>
      <w:pPr>
        <w:ind w:left="0" w:right="0" w:firstLine="560"/>
        <w:spacing w:before="450" w:after="450" w:line="312" w:lineRule="auto"/>
      </w:pPr>
      <w:r>
        <w:rPr>
          <w:rFonts w:ascii="宋体" w:hAnsi="宋体" w:eastAsia="宋体" w:cs="宋体"/>
          <w:color w:val="000"/>
          <w:sz w:val="28"/>
          <w:szCs w:val="28"/>
        </w:rPr>
        <w:t xml:space="preserve">截至目前，县药品不良反应监测中心共上报药品不良反应监测报告38例，未发生一起漏报、瞒报、迟报现象，上报率达100，超额完成了今年的上报任务。</w:t>
      </w:r>
    </w:p>
    <w:p>
      <w:pPr>
        <w:ind w:left="0" w:right="0" w:firstLine="560"/>
        <w:spacing w:before="450" w:after="450" w:line="312" w:lineRule="auto"/>
      </w:pPr>
      <w:r>
        <w:rPr>
          <w:rFonts w:ascii="宋体" w:hAnsi="宋体" w:eastAsia="宋体" w:cs="宋体"/>
          <w:color w:val="000"/>
          <w:sz w:val="28"/>
          <w:szCs w:val="28"/>
        </w:rPr>
        <w:t xml:space="preserve">深入开展以“一创五优”为主要内容的精神文明创建活动，积极倡导“六个一”、“三个少”的工作服务理念，教育干部职工要坚持“三千精神”、争做“四好职工”，努力在全局上下营造热爱食品药品监管事业、争创文明单位的浓厚氛围。先后被授予了“市级文明单位”、“临沂市食品药品监管系统先进单位”、“社会治安综合治理先进单位”、“平安##建设先进集体”、“履行职责先进单位”、“上级驻沭先进单位”、“工会工作先进单位”“先进基层党组织”等荣誉称号。</w:t>
      </w:r>
    </w:p>
    <w:p>
      <w:pPr>
        <w:ind w:left="0" w:right="0" w:firstLine="560"/>
        <w:spacing w:before="450" w:after="450" w:line="312" w:lineRule="auto"/>
      </w:pPr>
      <w:r>
        <w:rPr>
          <w:rFonts w:ascii="宋体" w:hAnsi="宋体" w:eastAsia="宋体" w:cs="宋体"/>
          <w:color w:val="000"/>
          <w:sz w:val="28"/>
          <w:szCs w:val="28"/>
        </w:rPr>
        <w:t xml:space="preserve">为做好行风建设工作，我们召开了由局中层以上干部参加的行风建设工作专题研讨会，研究制定了关于加强县局行风建设的工作方案，并认真加以落实。先后制定了《执法人员禁酒规定》、《涉案物品管理和处理制度》、《稽查工作人员八不准》、《执法人员五条禁令》等4项规章制度，补充、完善、修改制度条文29条项。</w:t>
      </w:r>
    </w:p>
    <w:p>
      <w:pPr>
        <w:ind w:left="0" w:right="0" w:firstLine="560"/>
        <w:spacing w:before="450" w:after="450" w:line="312" w:lineRule="auto"/>
      </w:pPr>
      <w:r>
        <w:rPr>
          <w:rFonts w:ascii="宋体" w:hAnsi="宋体" w:eastAsia="宋体" w:cs="宋体"/>
          <w:color w:val="000"/>
          <w:sz w:val="28"/>
          <w:szCs w:val="28"/>
        </w:rPr>
        <w:t xml:space="preserve">采取走出去和请进来相结合的方法，加强协调沟通，努力争取社会各界的大力支持。9月上旬和中旬，我们分别邀请了县委、县人大、县政府、县的有关领导来我局进行视察和指导，9月下旬，又组织召开了全县执法执纪监督员座谈会，局领导班子对县级领导、各乡镇党委政府、县直各部门单位以及部分人大代表、委员进行了集中走访，发放调查问卷、征求意见信200余份，积极征求社会各界对食品药品监督管理工作的意见和建议，有效的提高了执法水平和服务质量。</w:t>
      </w:r>
    </w:p>
    <w:p>
      <w:pPr>
        <w:ind w:left="0" w:right="0" w:firstLine="560"/>
        <w:spacing w:before="450" w:after="450" w:line="312" w:lineRule="auto"/>
      </w:pPr>
      <w:r>
        <w:rPr>
          <w:rFonts w:ascii="宋体" w:hAnsi="宋体" w:eastAsia="宋体" w:cs="宋体"/>
          <w:color w:val="000"/>
          <w:sz w:val="28"/>
          <w:szCs w:val="28"/>
        </w:rPr>
        <w:t xml:space="preserve">20__年，我局确定了创建省级卫生先进单位的目标，深入贯彻落实爱国卫生工作的有关精神，按照县爱卫会的统一部署，对照文水县卫生单位标准和单位门前六包责任标准,积极落实各项措施，努力创造优美卫生环境，推动精神文明建设，较好地完成了县爱卫会下达的责任目标和任务,使全局的卫生面貌有了较大改观，树立了食品药品监管的新形象。</w:t>
      </w:r>
    </w:p>
    <w:p>
      <w:pPr>
        <w:ind w:left="0" w:right="0" w:firstLine="560"/>
        <w:spacing w:before="450" w:after="450" w:line="312" w:lineRule="auto"/>
      </w:pPr>
      <w:r>
        <w:rPr>
          <w:rFonts w:ascii="宋体" w:hAnsi="宋体" w:eastAsia="宋体" w:cs="宋体"/>
          <w:color w:val="000"/>
          <w:sz w:val="28"/>
          <w:szCs w:val="28"/>
        </w:rPr>
        <w:t xml:space="preserve">1、成立创建卫生单位领导小组。我局对创卫工作高度重视，切实将创卫工作纳入重要议事日程，深入贯彻创卫工作“加强领导、提高认识、分片包干、层层负责、人人动手、消灭死角、总体推进、重点突破”的指导思想，将创卫工作纳入年度工作目标，成立了以局长李宇鹏为组长的局创工作领导小组，负责创建卫生单位工作的统筹规划，检查督促，协同和总结创建工作。并成立了专门的办事机构，落实专人负责全系统的创卫工作，定期召开例会，总结前期工作，分析问题，布置后期工作。</w:t>
      </w:r>
    </w:p>
    <w:p>
      <w:pPr>
        <w:ind w:left="0" w:right="0" w:firstLine="560"/>
        <w:spacing w:before="450" w:after="450" w:line="312" w:lineRule="auto"/>
      </w:pPr>
      <w:r>
        <w:rPr>
          <w:rFonts w:ascii="宋体" w:hAnsi="宋体" w:eastAsia="宋体" w:cs="宋体"/>
          <w:color w:val="000"/>
          <w:sz w:val="28"/>
          <w:szCs w:val="28"/>
        </w:rPr>
        <w:t xml:space="preserve">2、高度重视，重在落实。要求全体干部职工人人争当创建卫生单位的实践者、工作者，做到时时想着创建，事事为了创建。把创建卫生单位的多项要求，落实到日常工作的各个方面，渗透到各个环节。并制定和完善了各项规章制度，坚持在全局实行分片包干，层层落实的办法，将创卫工作任务分解到各股室，制定了工作任务责任书和奖惩措施，层层落实，人人动手的局面，确保了创卫工作的深入开展。</w:t>
      </w:r>
    </w:p>
    <w:p>
      <w:pPr>
        <w:ind w:left="0" w:right="0" w:firstLine="560"/>
        <w:spacing w:before="450" w:after="450" w:line="312" w:lineRule="auto"/>
      </w:pPr>
      <w:r>
        <w:rPr>
          <w:rFonts w:ascii="黑体" w:hAnsi="黑体" w:eastAsia="黑体" w:cs="黑体"/>
          <w:color w:val="000000"/>
          <w:sz w:val="36"/>
          <w:szCs w:val="36"/>
          <w:b w:val="1"/>
          <w:bCs w:val="1"/>
        </w:rPr>
        <w:t xml:space="preserve">5食品药品监督管理局个人总结</w:t>
      </w:r>
    </w:p>
    <w:p>
      <w:pPr>
        <w:ind w:left="0" w:right="0" w:firstLine="560"/>
        <w:spacing w:before="450" w:after="450" w:line="312" w:lineRule="auto"/>
      </w:pPr>
      <w:r>
        <w:rPr>
          <w:rFonts w:ascii="宋体" w:hAnsi="宋体" w:eastAsia="宋体" w:cs="宋体"/>
          <w:color w:val="000"/>
          <w:sz w:val="28"/>
          <w:szCs w:val="28"/>
        </w:rPr>
        <w:t xml:space="preserve">20__年以来，我局在创卫工作中，加大创卫工作力度，采取得力措施，不断增强干部职工的卫生意识，扎实推进创建卫生单位工作的深入开展。</w:t>
      </w:r>
    </w:p>
    <w:p>
      <w:pPr>
        <w:ind w:left="0" w:right="0" w:firstLine="560"/>
        <w:spacing w:before="450" w:after="450" w:line="312" w:lineRule="auto"/>
      </w:pPr>
      <w:r>
        <w:rPr>
          <w:rFonts w:ascii="宋体" w:hAnsi="宋体" w:eastAsia="宋体" w:cs="宋体"/>
          <w:color w:val="000"/>
          <w:sz w:val="28"/>
          <w:szCs w:val="28"/>
        </w:rPr>
        <w:t xml:space="preserve">1、加大基础设施和卫生设施建设力度。局机关在资金十分紧张的情况下，筹措资金，对办公室进行了整体装修，使机关办公环境有了改善，加大创卫工作力度，落实各项创卫措施。</w:t>
      </w:r>
    </w:p>
    <w:p>
      <w:pPr>
        <w:ind w:left="0" w:right="0" w:firstLine="560"/>
        <w:spacing w:before="450" w:after="450" w:line="312" w:lineRule="auto"/>
      </w:pPr>
      <w:r>
        <w:rPr>
          <w:rFonts w:ascii="宋体" w:hAnsi="宋体" w:eastAsia="宋体" w:cs="宋体"/>
          <w:color w:val="000"/>
          <w:sz w:val="28"/>
          <w:szCs w:val="28"/>
        </w:rPr>
        <w:t xml:space="preserve">2、坚持利用幻灯、卫生宣传标语，健康教育讲座等形式，开展防害防病、健康教育。</w:t>
      </w:r>
    </w:p>
    <w:p>
      <w:pPr>
        <w:ind w:left="0" w:right="0" w:firstLine="560"/>
        <w:spacing w:before="450" w:after="450" w:line="312" w:lineRule="auto"/>
      </w:pPr>
      <w:r>
        <w:rPr>
          <w:rFonts w:ascii="宋体" w:hAnsi="宋体" w:eastAsia="宋体" w:cs="宋体"/>
          <w:color w:val="000"/>
          <w:sz w:val="28"/>
          <w:szCs w:val="28"/>
        </w:rPr>
        <w:t xml:space="preserve">3、积极完成县爱卫会下达的责任目标和各项活动任务，取得了较好的社会效益，受到了群众的好评。</w:t>
      </w:r>
    </w:p>
    <w:p>
      <w:pPr>
        <w:ind w:left="0" w:right="0" w:firstLine="560"/>
        <w:spacing w:before="450" w:after="450" w:line="312" w:lineRule="auto"/>
      </w:pPr>
      <w:r>
        <w:rPr>
          <w:rFonts w:ascii="宋体" w:hAnsi="宋体" w:eastAsia="宋体" w:cs="宋体"/>
          <w:color w:val="000"/>
          <w:sz w:val="28"/>
          <w:szCs w:val="28"/>
        </w:rPr>
        <w:t xml:space="preserve">提高干部职工整体素质通过扎扎实实开展创建卫生单位工作，使机关的卫生面貌和精神面貌都有不同程度的提高，较好地提高了干部职工在全县人民群众中的形象。通过扎扎实实地创卫工作，使广大干部、职工充分认识到开展创卫工作，保护优美、整洁环境是提高服务水平的重要手段，也是树立新形象的重要环节，环境卫生意识较以前有了较大提高，进一步带动了干部职工队伍整体素质的提高。</w:t>
      </w:r>
    </w:p>
    <w:p>
      <w:pPr>
        <w:ind w:left="0" w:right="0" w:firstLine="560"/>
        <w:spacing w:before="450" w:after="450" w:line="312" w:lineRule="auto"/>
      </w:pPr>
      <w:r>
        <w:rPr>
          <w:rFonts w:ascii="宋体" w:hAnsi="宋体" w:eastAsia="宋体" w:cs="宋体"/>
          <w:color w:val="000"/>
          <w:sz w:val="28"/>
          <w:szCs w:val="28"/>
        </w:rPr>
        <w:t xml:space="preserve">以上是我局创建卫生单位的工作情况的简要汇报，我们虽然做了大量的工作，并取得了一定的成绩，但与要求还有一定的距离，在今后的工作中，我们将以这次检查为新的起点，树立“重在建设、贵在坚持”的思想，一如既往地抓好创建卫生单位工作，争取创建工作不断取得新的成果。</w:t>
      </w:r>
    </w:p>
    <w:p>
      <w:pPr>
        <w:ind w:left="0" w:right="0" w:firstLine="560"/>
        <w:spacing w:before="450" w:after="450" w:line="312" w:lineRule="auto"/>
      </w:pPr>
      <w:r>
        <w:rPr>
          <w:rFonts w:ascii="宋体" w:hAnsi="宋体" w:eastAsia="宋体" w:cs="宋体"/>
          <w:color w:val="000"/>
          <w:sz w:val="28"/>
          <w:szCs w:val="28"/>
        </w:rPr>
        <w:t xml:space="preserve">根据依法行政的有关要求和《陕西省行政执法证管理办法》，始终坚持持证上岗。所有执法岗位没有获得执法证前不能上岗。20__年4人参加考试全部通过。目前我局持有陕西省行政执法证的执法人员共76人。在岗人员全部持有执法证。</w:t>
      </w:r>
    </w:p>
    <w:p>
      <w:pPr>
        <w:ind w:left="0" w:right="0" w:firstLine="560"/>
        <w:spacing w:before="450" w:after="450" w:line="312" w:lineRule="auto"/>
      </w:pPr>
      <w:r>
        <w:rPr>
          <w:rFonts w:ascii="宋体" w:hAnsi="宋体" w:eastAsia="宋体" w:cs="宋体"/>
          <w:color w:val="000"/>
          <w:sz w:val="28"/>
          <w:szCs w:val="28"/>
        </w:rPr>
        <w:t xml:space="preserve">1、20__年5月份，经县职改办审查核实后，我局编写的权责清单已全部在县政府门户网站上进行公示。</w:t>
      </w:r>
    </w:p>
    <w:p>
      <w:pPr>
        <w:ind w:left="0" w:right="0" w:firstLine="560"/>
        <w:spacing w:before="450" w:after="450" w:line="312" w:lineRule="auto"/>
      </w:pPr>
      <w:r>
        <w:rPr>
          <w:rFonts w:ascii="宋体" w:hAnsi="宋体" w:eastAsia="宋体" w:cs="宋体"/>
          <w:color w:val="000"/>
          <w:sz w:val="28"/>
          <w:szCs w:val="28"/>
        </w:rPr>
        <w:t xml:space="preserve">根据编写的权力清单，我局共有行政职权202项。其中行政处罚175项，行政检查11项，行政奖励1项，行政强制11项，行政许可3项，其他类1项。</w:t>
      </w:r>
    </w:p>
    <w:p>
      <w:pPr>
        <w:ind w:left="0" w:right="0" w:firstLine="560"/>
        <w:spacing w:before="450" w:after="450" w:line="312" w:lineRule="auto"/>
      </w:pPr>
      <w:r>
        <w:rPr>
          <w:rFonts w:ascii="宋体" w:hAnsi="宋体" w:eastAsia="宋体" w:cs="宋体"/>
          <w:color w:val="000"/>
          <w:sz w:val="28"/>
          <w:szCs w:val="28"/>
        </w:rPr>
        <w:t xml:space="preserve">2、行政处罚信息公开情况</w:t>
      </w:r>
    </w:p>
    <w:p>
      <w:pPr>
        <w:ind w:left="0" w:right="0" w:firstLine="560"/>
        <w:spacing w:before="450" w:after="450" w:line="312" w:lineRule="auto"/>
      </w:pPr>
      <w:r>
        <w:rPr>
          <w:rFonts w:ascii="宋体" w:hAnsi="宋体" w:eastAsia="宋体" w:cs="宋体"/>
          <w:color w:val="000"/>
          <w:sz w:val="28"/>
          <w:szCs w:val="28"/>
        </w:rPr>
        <w:t xml:space="preserve">截止目前，我局共在潼关县政府上公布食品药品案件行政处罚类一般程序案件信息12起。</w:t>
      </w:r>
    </w:p>
    <w:p>
      <w:pPr>
        <w:ind w:left="0" w:right="0" w:firstLine="560"/>
        <w:spacing w:before="450" w:after="450" w:line="312" w:lineRule="auto"/>
      </w:pPr>
      <w:r>
        <w:rPr>
          <w:rFonts w:ascii="宋体" w:hAnsi="宋体" w:eastAsia="宋体" w:cs="宋体"/>
          <w:color w:val="000"/>
          <w:sz w:val="28"/>
          <w:szCs w:val="28"/>
        </w:rPr>
        <w:t xml:space="preserve">3、工作动态信息发布情况</w:t>
      </w:r>
    </w:p>
    <w:p>
      <w:pPr>
        <w:ind w:left="0" w:right="0" w:firstLine="560"/>
        <w:spacing w:before="450" w:after="450" w:line="312" w:lineRule="auto"/>
      </w:pPr>
      <w:r>
        <w:rPr>
          <w:rFonts w:ascii="宋体" w:hAnsi="宋体" w:eastAsia="宋体" w:cs="宋体"/>
          <w:color w:val="000"/>
          <w:sz w:val="28"/>
          <w:szCs w:val="28"/>
        </w:rPr>
        <w:t xml:space="preserve">截至目前，我局共在潼关县人民政府上发布信息动态43条。</w:t>
      </w:r>
    </w:p>
    <w:p>
      <w:pPr>
        <w:ind w:left="0" w:right="0" w:firstLine="560"/>
        <w:spacing w:before="450" w:after="450" w:line="312" w:lineRule="auto"/>
      </w:pPr>
      <w:r>
        <w:rPr>
          <w:rFonts w:ascii="宋体" w:hAnsi="宋体" w:eastAsia="宋体" w:cs="宋体"/>
          <w:color w:val="000"/>
          <w:sz w:val="28"/>
          <w:szCs w:val="28"/>
        </w:rPr>
        <w:t xml:space="preserve">4、检测信息公示情况</w:t>
      </w:r>
    </w:p>
    <w:p>
      <w:pPr>
        <w:ind w:left="0" w:right="0" w:firstLine="560"/>
        <w:spacing w:before="450" w:after="450" w:line="312" w:lineRule="auto"/>
      </w:pPr>
      <w:r>
        <w:rPr>
          <w:rFonts w:ascii="宋体" w:hAnsi="宋体" w:eastAsia="宋体" w:cs="宋体"/>
          <w:color w:val="000"/>
          <w:sz w:val="28"/>
          <w:szCs w:val="28"/>
        </w:rPr>
        <w:t xml:space="preserve">从11月份开始在县政府上公布检测信息7期共353批次，其中不合格批次有1个。</w:t>
      </w:r>
    </w:p>
    <w:p>
      <w:pPr>
        <w:ind w:left="0" w:right="0" w:firstLine="560"/>
        <w:spacing w:before="450" w:after="450" w:line="312" w:lineRule="auto"/>
      </w:pPr>
      <w:r>
        <w:rPr>
          <w:rFonts w:ascii="黑体" w:hAnsi="黑体" w:eastAsia="黑体" w:cs="黑体"/>
          <w:color w:val="000000"/>
          <w:sz w:val="36"/>
          <w:szCs w:val="36"/>
          <w:b w:val="1"/>
          <w:bCs w:val="1"/>
        </w:rPr>
        <w:t xml:space="preserve">6食品药品监督管理局个人总结</w:t>
      </w:r>
    </w:p>
    <w:p>
      <w:pPr>
        <w:ind w:left="0" w:right="0" w:firstLine="560"/>
        <w:spacing w:before="450" w:after="450" w:line="312" w:lineRule="auto"/>
      </w:pPr>
      <w:r>
        <w:rPr>
          <w:rFonts w:ascii="宋体" w:hAnsi="宋体" w:eastAsia="宋体" w:cs="宋体"/>
          <w:color w:val="000"/>
          <w:sz w:val="28"/>
          <w:szCs w:val="28"/>
        </w:rPr>
        <w:t xml:space="preserve">根据《行政处罚法》、《食品药品行政处罚程序规定》的规定，我局严格按照程序办案。在具体办案过程中，我局成立了专门承担案件审核职能的法规信息股。法规信息股对案件进行整体审核，主要从行政处罚主体是否合法，适用法律依据是否准确，行政处罚依据是否正确、违法事实是否清楚，证据是否确凿充分，处罚内容是否适当，告知权利和期限是否准确，是否实行罚缴分离，是否使用法定条款、罚没财物单据是否规范等几个方面进行。另外，对于行刑衔接需要移送公安机关的案件，必须经过重大案件审理委员会讨论决定并经主要领导签字后，方能移送。对于案件定性不清或适用法律把握不准的，及时向省市局请教，以保证案件定性准确，移送及时有效。另外，在查处每一个案件时，我局均按照法定程序，及时制作相关法律文书，在案件办理完结时，将所有法律文书制定成行政执法案卷，统一上交局法规信息股归档。</w:t>
      </w:r>
    </w:p>
    <w:p>
      <w:pPr>
        <w:ind w:left="0" w:right="0" w:firstLine="560"/>
        <w:spacing w:before="450" w:after="450" w:line="312" w:lineRule="auto"/>
      </w:pPr>
      <w:r>
        <w:rPr>
          <w:rFonts w:ascii="宋体" w:hAnsi="宋体" w:eastAsia="宋体" w:cs="宋体"/>
          <w:color w:val="000"/>
          <w:sz w:val="28"/>
          <w:szCs w:val="28"/>
        </w:rPr>
        <w:t xml:space="preserve">20__年截至目前，我局共办理行政执法案件16起，结案14起，结案率90%。向公安机关移送涉嫌犯罪案件2起，配合公安机关抓获犯罪嫌疑人2人，其中1起法院已经判决。</w:t>
      </w:r>
    </w:p>
    <w:p>
      <w:pPr>
        <w:ind w:left="0" w:right="0" w:firstLine="560"/>
        <w:spacing w:before="450" w:after="450" w:line="312" w:lineRule="auto"/>
      </w:pPr>
      <w:r>
        <w:rPr>
          <w:rFonts w:ascii="黑体" w:hAnsi="黑体" w:eastAsia="黑体" w:cs="黑体"/>
          <w:color w:val="000000"/>
          <w:sz w:val="36"/>
          <w:szCs w:val="36"/>
          <w:b w:val="1"/>
          <w:bCs w:val="1"/>
        </w:rPr>
        <w:t xml:space="preserve">7食品药品监督管理局个人总结</w:t>
      </w:r>
    </w:p>
    <w:p>
      <w:pPr>
        <w:ind w:left="0" w:right="0" w:firstLine="560"/>
        <w:spacing w:before="450" w:after="450" w:line="312" w:lineRule="auto"/>
      </w:pPr>
      <w:r>
        <w:rPr>
          <w:rFonts w:ascii="宋体" w:hAnsi="宋体" w:eastAsia="宋体" w:cs="宋体"/>
          <w:color w:val="000"/>
          <w:sz w:val="28"/>
          <w:szCs w:val="28"/>
        </w:rPr>
        <w:t xml:space="preserve">1、行政执法信息公示制度的落实：我局目前持有执法证的执法人员共76人，现在已全部悬挂于我局醒目位置。自由裁量基准、行政许可流程、行政处罚流程、投诉举报流程以及20__年5月份我局编写的权责清单全部在县政府门户网站上进行公示。同时我局行政处罚案件在县政府门户网站公布的同时，也在省公共信用信息平台上公示。</w:t>
      </w:r>
    </w:p>
    <w:p>
      <w:pPr>
        <w:ind w:left="0" w:right="0" w:firstLine="560"/>
        <w:spacing w:before="450" w:after="450" w:line="312" w:lineRule="auto"/>
      </w:pPr>
      <w:r>
        <w:rPr>
          <w:rFonts w:ascii="宋体" w:hAnsi="宋体" w:eastAsia="宋体" w:cs="宋体"/>
          <w:color w:val="000"/>
          <w:sz w:val="28"/>
          <w:szCs w:val="28"/>
        </w:rPr>
        <w:t xml:space="preserve">2、执法全过程记录制度的落实：为加强行政执法监督，进一步规范行政执法行为，减少行政执法争议，提升行政执法，保障行政相对人的合法权益，我局于20__年7月出台了《潼关县食品药品监督管理局关于印发的通知》，文件中，对行政执法全过程记录的环节及执法要求做了详细规定。确定我局应当建立行政执法全过记录制度，保证行政执法全程留痕。我局目前有7台行政执法记录仪，由于经费及技术限制，不能对检查过程中产生的影像资料进行全部保存，也无法做到“一案一卷一视频”。</w:t>
      </w:r>
    </w:p>
    <w:p>
      <w:pPr>
        <w:ind w:left="0" w:right="0" w:firstLine="560"/>
        <w:spacing w:before="450" w:after="450" w:line="312" w:lineRule="auto"/>
      </w:pPr>
      <w:r>
        <w:rPr>
          <w:rFonts w:ascii="宋体" w:hAnsi="宋体" w:eastAsia="宋体" w:cs="宋体"/>
          <w:color w:val="000"/>
          <w:sz w:val="28"/>
          <w:szCs w:val="28"/>
        </w:rPr>
        <w:t xml:space="preserve">3、重大执法决定法制审核制度的落实：为进一步完善行政执法监督机制，规范和保障执法人员依法行政实施职权，加强案件审核工作，及时解决行政执法中遇到的疑难问题，我局于20__年7月出台了《潼关县食品药品监督管理局关于印发重大案件审理委员会组成及工作规则的通知》，文件规定，需作出行政处罚罚款金额在三万元以上的行政执法案件、涉嫌刑事犯罪须向公安机关移送的行政执法案件、情节复杂或者影响范围大的案件须由局重大案件审理委员会进行审议。另外，每起行政执法案件在向当事人下达行政处罚事先告知书之前，都须经过我局法规信息股的审核，并由法规信息股填写案件审核表后，方可给当事人送达。法规信息股对经其审核的行政执法案件进行统一汇总，并建立案件审核台账。今年法规股核审案件12起，2起案件未核审。</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2026-10-20T09:50:13+08:00</dcterms:created>
  <dcterms:modified xsi:type="dcterms:W3CDTF">2026-10-20T09:50:13+08:00</dcterms:modified>
</cp:coreProperties>
</file>

<file path=docProps/custom.xml><?xml version="1.0" encoding="utf-8"?>
<Properties xmlns="http://schemas.openxmlformats.org/officeDocument/2006/custom-properties" xmlns:vt="http://schemas.openxmlformats.org/officeDocument/2006/docPropsVTypes"/>
</file>