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2025年行政文员转正工作总结 行政文员转正报告(十四篇)</w:t>
      </w:r>
      <w:bookmarkEnd w:id="1"/>
    </w:p>
    <w:p>
      <w:pPr>
        <w:jc w:val="center"/>
        <w:spacing w:before="0" w:after="450"/>
      </w:pPr>
      <w:r>
        <w:rPr>
          <w:rFonts w:ascii="Arial" w:hAnsi="Arial" w:eastAsia="Arial" w:cs="Arial"/>
          <w:color w:val="999999"/>
          <w:sz w:val="20"/>
          <w:szCs w:val="20"/>
        </w:rPr>
        <w:t xml:space="preserve">来源：网络  作者：诗酒琴音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 行政文员转正报告一初到公司，我便开始阅读关于xxxx的《xxxx行政工作标准》手册，这是一本十分完整公司工作手册，包括了公司的文化及整个公司在经营中的一些人员配置和岗位要求，员工工作中要注意的礼仪规范及服务流程，还配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行政文员转正报告一</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行政文员转正报告四</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这是xxx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行政文员转正报告七</w:t>
      </w:r>
    </w:p>
    <w:p>
      <w:pPr>
        <w:ind w:left="0" w:right="0" w:firstLine="560"/>
        <w:spacing w:before="450" w:after="450" w:line="312" w:lineRule="auto"/>
      </w:pPr>
      <w:r>
        <w:rPr>
          <w:rFonts w:ascii="宋体" w:hAnsi="宋体" w:eastAsia="宋体" w:cs="宋体"/>
          <w:color w:val="000"/>
          <w:sz w:val="28"/>
          <w:szCs w:val="28"/>
        </w:rPr>
        <w:t xml:space="preserve">20xx年x月x日，我有幸来到公司人力资源部从事人事相关工作，在公司领导的关心和指导下，在同事们的热情帮助下，较快熟悉了公司环境，适应了新的工作岗位，现将我试用期的工作情况简要小结：</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2、平时多浏览公司网页和公司产品，有助于为以后找到合适人选做准备，由于刚来公司就面临着审计人员的招聘紧急工作，在用人部门及自己上司面试人员时，自己积极主动记笔记，留意审计人员招聘时所需要工作内容以及岗位职责。</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为人力部门招聘工作减少了不少压力。通过这次审计的招聘，自己从中也学到了不少网招的技巧。</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入职以来办理总经理办公室人员xx的辞退工作，以及新员工xxx、xx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20xx年想要开展培训工作，所以这也将是自己20xx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x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行政文员转正报告八</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行政文员转正报告九</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 行政文员转正报告篇十一</w:t>
      </w:r>
    </w:p>
    <w:p>
      <w:pPr>
        <w:ind w:left="0" w:right="0" w:firstLine="560"/>
        <w:spacing w:before="450" w:after="450" w:line="312" w:lineRule="auto"/>
      </w:pPr>
      <w:r>
        <w:rPr>
          <w:rFonts w:ascii="宋体" w:hAnsi="宋体" w:eastAsia="宋体" w:cs="宋体"/>
          <w:color w:val="000"/>
          <w:sz w:val="28"/>
          <w:szCs w:val="28"/>
        </w:rPr>
        <w:t xml:space="preserve">自担任公司前台一职以来，我努力适应全新的工作环境与前台这个崭新的工作岗位，较为认真地履行了自己的工作职责，同时也较好地完成了各项工作任务。现将x个月以来的学习与工作情况汇总如下：</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行政文员转正报告篇十二</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行政文员转正报告篇十三</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行政文员转正报告篇十四</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2026-04-29T11:16:09+08:00</dcterms:created>
  <dcterms:modified xsi:type="dcterms:W3CDTF">2026-04-29T11:16:09+08:00</dcterms:modified>
</cp:coreProperties>
</file>

<file path=docProps/custom.xml><?xml version="1.0" encoding="utf-8"?>
<Properties xmlns="http://schemas.openxmlformats.org/officeDocument/2006/custom-properties" xmlns:vt="http://schemas.openxmlformats.org/officeDocument/2006/docPropsVTypes"/>
</file>