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2025年气象局上半年工作总结 气象局年底总结(15篇)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气象局上半年工作总结 气象局年底总结一一、认真学习领会省、市气象工作会议精神2月10日我局召开专题会议传达了20××年全省气象局长会议(暨党风廉政建设)的主要任务：深入学习贯彻党的xx届三中、四中全会精神，认真落实全国气象局长会议和省委省政...</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气象局上半年工作总结 气象局年底总结篇十一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气象局上半年工作总结 气象局年底总结篇十三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