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描写社区专职工作者现实表现材料总结</w:t>
      </w:r>
      <w:bookmarkEnd w:id="1"/>
    </w:p>
    <w:p>
      <w:pPr>
        <w:jc w:val="center"/>
        <w:spacing w:before="0" w:after="450"/>
      </w:pPr>
      <w:r>
        <w:rPr>
          <w:rFonts w:ascii="Arial" w:hAnsi="Arial" w:eastAsia="Arial" w:cs="Arial"/>
          <w:color w:val="999999"/>
          <w:sz w:val="20"/>
          <w:szCs w:val="20"/>
        </w:rPr>
        <w:t xml:space="preserve">来源：网络  作者：浅唱梦痕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描写社区专职工作者现实表现材料总结一一、以高度负责的态度，迅速完成角色转变，认真抓好局机关党组织创建工作新单位有新气象，新岗位有新作为。作为新组建单位的首任党组书记，我深感使命光荣、责任重大，上任以来，我本人通过党组中心组集中学习、自学及新...</w:t>
      </w:r>
    </w:p>
    <w:p>
      <w:pPr>
        <w:ind w:left="0" w:right="0" w:firstLine="560"/>
        <w:spacing w:before="450" w:after="450" w:line="312" w:lineRule="auto"/>
      </w:pPr>
      <w:r>
        <w:rPr>
          <w:rFonts w:ascii="黑体" w:hAnsi="黑体" w:eastAsia="黑体" w:cs="黑体"/>
          <w:color w:val="000000"/>
          <w:sz w:val="36"/>
          <w:szCs w:val="36"/>
          <w:b w:val="1"/>
          <w:bCs w:val="1"/>
        </w:rPr>
        <w:t xml:space="preserve">描写社区专职工作者现实表现材料总结一</w:t>
      </w:r>
    </w:p>
    <w:p>
      <w:pPr>
        <w:ind w:left="0" w:right="0" w:firstLine="560"/>
        <w:spacing w:before="450" w:after="450" w:line="312" w:lineRule="auto"/>
      </w:pPr>
      <w:r>
        <w:rPr>
          <w:rFonts w:ascii="宋体" w:hAnsi="宋体" w:eastAsia="宋体" w:cs="宋体"/>
          <w:color w:val="000"/>
          <w:sz w:val="28"/>
          <w:szCs w:val="28"/>
        </w:rPr>
        <w:t xml:space="preserve">一、以高度负责的态度，迅速完成角色转变，认真抓好局机关党组织创建工作</w:t>
      </w:r>
    </w:p>
    <w:p>
      <w:pPr>
        <w:ind w:left="0" w:right="0" w:firstLine="560"/>
        <w:spacing w:before="450" w:after="450" w:line="312" w:lineRule="auto"/>
      </w:pPr>
      <w:r>
        <w:rPr>
          <w:rFonts w:ascii="宋体" w:hAnsi="宋体" w:eastAsia="宋体" w:cs="宋体"/>
          <w:color w:val="000"/>
          <w:sz w:val="28"/>
          <w:szCs w:val="28"/>
        </w:rPr>
        <w:t xml:space="preserve">新单位有新气象，新岗位有新作为。作为新组建单位的首任党组书记，我深感使命光荣、责任重大，上任以来，我本人通过党组中心组集中学习、自学及新闻媒体等对党建理论特别是习近平***关于党要管党、从严治党的重要论述作了反复学习，读原著、作摘要、写心得，力争用最短的时间完成角色转变，较快达到党组书记任职履责要求。10月29日，利用党组中心组第三季度理论学习的契机，我结合党建理论学习的心得体会，以“党要管党、从严治党”为主题，给全局党员干部上了一堂党课，和大家一同探讨机关党建工作思路和措施。同时，团结带领局党组一班人，将机关党建工作尤其是党组织创建工作作为全局工作“开好局、起好步、干好事”的出发点和落脚点，以高度负责的态度，高标准、高质量、高效率抓好局机关党组织的创建工作。一是积极与省直机关工委对接联系，争取支持，为局机关党建各项工作把好方向、打好基础、找好榜样。二是扎实做好局机关党委组建工作，根据省直机关工委批复，由副局长、党组成员陈勇同志兼任局机关党委书记，并下设三个党支部，明确局办公室负责机关党委日常工作。三是组织召开全局党员大会，选举产生局第一届机关党委，会上我代表局党组讲话，要求局机关党委结合机关事务管理实际，以“五抓五强化”为着力点，不断提升抓党建、带队伍、促发展的能力和水平。</w:t>
      </w:r>
    </w:p>
    <w:p>
      <w:pPr>
        <w:ind w:left="0" w:right="0" w:firstLine="560"/>
        <w:spacing w:before="450" w:after="450" w:line="312" w:lineRule="auto"/>
      </w:pPr>
      <w:r>
        <w:rPr>
          <w:rFonts w:ascii="宋体" w:hAnsi="宋体" w:eastAsia="宋体" w:cs="宋体"/>
          <w:color w:val="000"/>
          <w:sz w:val="28"/>
          <w:szCs w:val="28"/>
        </w:rPr>
        <w:t xml:space="preserve">二、扎实开展党的建设各项工作，认真落实“党要管党、从严治党”责任</w:t>
      </w:r>
    </w:p>
    <w:p>
      <w:pPr>
        <w:ind w:left="0" w:right="0" w:firstLine="560"/>
        <w:spacing w:before="450" w:after="450" w:line="312" w:lineRule="auto"/>
      </w:pPr>
      <w:r>
        <w:rPr>
          <w:rFonts w:ascii="宋体" w:hAnsi="宋体" w:eastAsia="宋体" w:cs="宋体"/>
          <w:color w:val="000"/>
          <w:sz w:val="28"/>
          <w:szCs w:val="28"/>
        </w:rPr>
        <w:t xml:space="preserve">在工作中，坚持将党的建设工作与局中心工作同安排、同部署、同落实、同考核，并及时指导、搞好协调，确保局机关党的建设各项工作有序推进。</w:t>
      </w:r>
    </w:p>
    <w:p>
      <w:pPr>
        <w:ind w:left="0" w:right="0" w:firstLine="560"/>
        <w:spacing w:before="450" w:after="450" w:line="312" w:lineRule="auto"/>
      </w:pPr>
      <w:r>
        <w:rPr>
          <w:rFonts w:ascii="宋体" w:hAnsi="宋体" w:eastAsia="宋体" w:cs="宋体"/>
          <w:color w:val="000"/>
          <w:sz w:val="28"/>
          <w:szCs w:val="28"/>
        </w:rPr>
        <w:t xml:space="preserve">(一)突出理论武装，坚持学习研究，强化局机关思想政治工作。坚持在理论武装上狠下功夫，强化思想政治建设，凝心聚力抓发展，全局党员干部服务意识和工作水平有较大提升。通过组织开展党组中心组学习、党组扩大会、支部学习以及党员干部自学等方式，在局机关认真组织学习贯彻党的十八届三中、四中全会精神、习近平***系列重要讲话精神，省委十一届四次、五次全会精神和赵克志书记重要讲话精神等，使全局干部职工自觉在思想上、行动上与党中央和省委保持高度一致、同声发力，始终高举“发展、团结、奋斗”的旗帜，奋力抓好全省机关事务管理改革发展的各项工作。</w:t>
      </w:r>
    </w:p>
    <w:p>
      <w:pPr>
        <w:ind w:left="0" w:right="0" w:firstLine="560"/>
        <w:spacing w:before="450" w:after="450" w:line="312" w:lineRule="auto"/>
      </w:pPr>
      <w:r>
        <w:rPr>
          <w:rFonts w:ascii="宋体" w:hAnsi="宋体" w:eastAsia="宋体" w:cs="宋体"/>
          <w:color w:val="000"/>
          <w:sz w:val="28"/>
          <w:szCs w:val="28"/>
        </w:rPr>
        <w:t xml:space="preserve">(二)发挥局党组领导核心作用，强化第一责任人职责，推进党建工作走上正轨。在工作中，认真履行党建工作第一责任人职责，既广泛听取意见建议，严格执行工作程序，又敢于拍板决策，注重发挥局党组领导核心作用。一是强化责任意识，坚持身体力行。切实履行岗位职责，带头讲政治、守规矩、顾大局，认真听取机关党委工作情况汇报，积极指导督促，主动沟通协调，努力形成党建工作合力。二是坚持集体领导，落实民主集中制。注重发挥局党组集体智慧，坚持贯彻民主集中制，对干部选拔任用、党员大会召开、机关党委及支部创建、党员评先选优、民主生活会方案及对照检查材料、年度工作总结等机关党建重大事项都经局党组集体研究，确保党建工作决策民主、科学、务实、有效，得到全局干部职工的积极响应和广泛支持。三是落实机关党建工作责任制。按照党建工作总体要求，加强组织领导，明确职能职责，初步建立起党组书记总体抓、其他党组成员配合抓、机关党委书记直接抓、党支部书记全力抓的党建工作责任制。</w:t>
      </w:r>
    </w:p>
    <w:p>
      <w:pPr>
        <w:ind w:left="0" w:right="0" w:firstLine="560"/>
        <w:spacing w:before="450" w:after="450" w:line="312" w:lineRule="auto"/>
      </w:pPr>
      <w:r>
        <w:rPr>
          <w:rFonts w:ascii="宋体" w:hAnsi="宋体" w:eastAsia="宋体" w:cs="宋体"/>
          <w:color w:val="000"/>
          <w:sz w:val="28"/>
          <w:szCs w:val="28"/>
        </w:rPr>
        <w:t xml:space="preserve">(三)坚持强组织、带队伍，不断加强干部队伍和党员队伍建设。坚持把强组织、带队伍作为抓局机关党建工作的基础性工程，真正出实招、见实效，大力推进干部队伍和党员队伍建设。一是加强党支部建设。充分发挥党支部书记的作用，通过教育培训，不断提高党支部书记抓党建的能力和水平;通过“三会一课”、党支部书记与党员干部谈心交心等方式，增强党支部的凝聚力。二是加强干部队伍建设。根据工作需要，从基层选调了8名优秀年轻干部到局机关工作，进一步优化了局机关干部队伍结构，相关工作得到分管省领导批示肯定;开展正处级领导干部选拔任用工作，民主推荐选拔任用了4名正处级领导干部，充实了局机关各处(室)干部队伍，确保全局各项工作稳妥有序推进。三是抓好党员培养工作。积极做好入党积极分子培养，有计划地开展发展党员工作，结合局机关工作实际及下一步我局自身发展情况，有针对性地提出党员发展“成熟一个发展一个、发展一个成熟一个”的原则，对积极向党组织靠拢的同志明确培养联系人，一对一进行关心培养。四是关心党员干部。主动与党员干部交心谈心，了解所思所想和掌握实际情况，对少数家庭生活困难的同志做到心中有数，并及时给予力所能及的帮助，让干部职工真正感受到党组织大家庭的温暖和关心。</w:t>
      </w:r>
    </w:p>
    <w:p>
      <w:pPr>
        <w:ind w:left="0" w:right="0" w:firstLine="560"/>
        <w:spacing w:before="450" w:after="450" w:line="312" w:lineRule="auto"/>
      </w:pPr>
      <w:r>
        <w:rPr>
          <w:rFonts w:ascii="宋体" w:hAnsi="宋体" w:eastAsia="宋体" w:cs="宋体"/>
          <w:color w:val="000"/>
          <w:sz w:val="28"/>
          <w:szCs w:val="28"/>
        </w:rPr>
        <w:t xml:space="preserve">(四)扎实开展建章立制，深入推进作风建设，积极探索机关党建工作新机制。坚持从制度建设入手，支持机关党委创新工作方法，推进机关党建工作取得实效。一是强化制度建设。把制度建设作为加强机关党建工作的重要内容来抓，先后研究制定《中共贵州省机关事务管理局机关委员会党务公开暂行办法》等党建工作制度3项，积极推进局机关党建工作制度化、规范化。二是加强局机关作风建设。我本人坚持在作风建设上“当标杆、做表率、走前列”，带头认真执行中央八项规定和省委十项规定、“十严禁”、“十不准”，坚定不移反对“四风”。同时，结合机关事务管理工作实际，认真开展党的群众路线教育实践活动“回头看”，切实把好的作风坚持下来、巩固下来。三是结合局机关年轻干部思想活跃、创造力强的特点，积极开展党建工作创新，建立了机关党员qq群、微信群等，利用现代网络对党员干部开展宣传教育，不断探索丰富党建工作平台和方法。</w:t>
      </w:r>
    </w:p>
    <w:p>
      <w:pPr>
        <w:ind w:left="0" w:right="0" w:firstLine="560"/>
        <w:spacing w:before="450" w:after="450" w:line="312" w:lineRule="auto"/>
      </w:pPr>
      <w:r>
        <w:rPr>
          <w:rFonts w:ascii="宋体" w:hAnsi="宋体" w:eastAsia="宋体" w:cs="宋体"/>
          <w:color w:val="000"/>
          <w:sz w:val="28"/>
          <w:szCs w:val="28"/>
        </w:rPr>
        <w:t xml:space="preserve">(五)加强党风廉政建设，认真落实党风廉政建设责任制。切实履行“一岗双责”，把党风廉政建设责任记在心上、杠在肩上、抓在手上，认真落实党风廉政建设各项规定。一是落实党风廉政建设责任制。今年8月，驻局纪检监察员到位后，立即层层签订党风廉政建设责任书，抓好责任落实;10月，研究出台《省机关事务管理局关于贯彻省人民政府关于加强政府系统廉政建设的若干意见的实施办法》(黔管发〔201x〕5号);11月，组织召开全局落实党风廉政建设主体责任暨警示教育大会。通过“抓常、抓细、抓长”，不断建立健全党风廉政建设责任体系。二是严格管理干部。坚持从严要求、从严教育、从严管理、从严监督干部，抓好廉政风险隐患排查，适时提醒教育，筑牢思想防线。三是加强廉洁自律。带头严格遵守党的政治纪律、组织纪律、财经纪律和廉政纪律，严守政治生命和做人底线，管住自己的同时，也管住家人和身边工作人员，重点管好“八小时以外”。如实填报《领导干部个人有关事项报告表》。今年以来，包括本人在内的全局党员干部职工均未出现违纪违法现象。</w:t>
      </w:r>
    </w:p>
    <w:p>
      <w:pPr>
        <w:ind w:left="0" w:right="0" w:firstLine="560"/>
        <w:spacing w:before="450" w:after="450" w:line="312" w:lineRule="auto"/>
      </w:pPr>
      <w:r>
        <w:rPr>
          <w:rFonts w:ascii="宋体" w:hAnsi="宋体" w:eastAsia="宋体" w:cs="宋体"/>
          <w:color w:val="000"/>
          <w:sz w:val="28"/>
          <w:szCs w:val="28"/>
        </w:rPr>
        <w:t xml:space="preserve">三、抓好业务工作，强化部门职责，认真做好党的建设成果转化</w:t>
      </w:r>
    </w:p>
    <w:p>
      <w:pPr>
        <w:ind w:left="0" w:right="0" w:firstLine="560"/>
        <w:spacing w:before="450" w:after="450" w:line="312" w:lineRule="auto"/>
      </w:pPr>
      <w:r>
        <w:rPr>
          <w:rFonts w:ascii="宋体" w:hAnsi="宋体" w:eastAsia="宋体" w:cs="宋体"/>
          <w:color w:val="000"/>
          <w:sz w:val="28"/>
          <w:szCs w:val="28"/>
        </w:rPr>
        <w:t xml:space="preserve">局党组一班人紧密结合机关事务管理工作职责，认真做好党的建设成果转化，围绕“服务中心、建设队伍”两大核心任务，把党的政治优势转化为党员干部素质优势，把党建工作成果转化为机关效能建设成果，落实到全局工作的方方面面。通过集中培训与自主学习相结合、内部带练与外派培训相结合、领导指导与同事交流相结合等方式，加强干部教育，增强综合素质，提升服务水平，用改革任务倒逼全局党员干部养成坐不得、站不住、等不起的进取意识。大半年来，全局党员干部团结同心、奋力拼搏，克服人少事多的实际困难，按照“求真务实、开拓进取、团结协作、奋勇争先”的总体要求，大胆解放思想，勇于改革创新，各项工作均取得了重大突破。一是贯彻落实《机关事务管理条例》呈现新气象。通过宣传发动，各地、各部门切实学条例、懂条例、用条例，全省机关事务管理管理工作向规范化、制度化、正规化方向发展。二是公务用车制度改革取得新进展。《贵州省公务用车制度改革总体方案》等两个主体文件和四个配套文件已按程序上报，车改工作走在西南诸省前列。三是国有资产管理迈出新步伐。按照省委、省政府的统一部署，先后完成办公用房清理整改、经营性资产剥离、驻省会城市办事机构清查等工作的阶段性目标任务。同时，还积极办理办公用房维修审批、省政府政务服务中心装修、车辆控购办理、后勤社会化改革调研、反对食品浪费、公共机构节能等，各项工作得到省委、省政府、省人大和省政协领导同志批示39次，其中肯定表扬8次。</w:t>
      </w:r>
    </w:p>
    <w:p>
      <w:pPr>
        <w:ind w:left="0" w:right="0" w:firstLine="560"/>
        <w:spacing w:before="450" w:after="450" w:line="312" w:lineRule="auto"/>
      </w:pPr>
      <w:r>
        <w:rPr>
          <w:rFonts w:ascii="宋体" w:hAnsi="宋体" w:eastAsia="宋体" w:cs="宋体"/>
          <w:color w:val="000"/>
          <w:sz w:val="28"/>
          <w:szCs w:val="28"/>
        </w:rPr>
        <w:t xml:space="preserve">篇三：社区专职党建个人工作总结</w:t>
      </w:r>
    </w:p>
    <w:p>
      <w:pPr>
        <w:ind w:left="0" w:right="0" w:firstLine="560"/>
        <w:spacing w:before="450" w:after="450" w:line="312" w:lineRule="auto"/>
      </w:pPr>
      <w:r>
        <w:rPr>
          <w:rFonts w:ascii="宋体" w:hAnsi="宋体" w:eastAsia="宋体" w:cs="宋体"/>
          <w:color w:val="000"/>
          <w:sz w:val="28"/>
          <w:szCs w:val="28"/>
        </w:rPr>
        <w:t xml:space="preserve">20xx年是迎接***和学习贯彻***精神的一年，是党的基层组织建设年，也是实验幼儿园完成改扩建重点工程取得新的成绩的一年。一年中，在上级党委的领导和全体党员的努力下，自己做了一些工作，现紧紧围绕“联述联评联考”党支部书记履行工作的职责进行汇报，请各位领导进行考核，请全体党员教师进行评议。</w:t>
      </w:r>
    </w:p>
    <w:p>
      <w:pPr>
        <w:ind w:left="0" w:right="0" w:firstLine="560"/>
        <w:spacing w:before="450" w:after="450" w:line="312" w:lineRule="auto"/>
      </w:pPr>
      <w:r>
        <w:rPr>
          <w:rFonts w:ascii="宋体" w:hAnsi="宋体" w:eastAsia="宋体" w:cs="宋体"/>
          <w:color w:val="000"/>
          <w:sz w:val="28"/>
          <w:szCs w:val="28"/>
        </w:rPr>
        <w:t xml:space="preserve">一、加强学习，努力提升自身的素质</w:t>
      </w:r>
    </w:p>
    <w:p>
      <w:pPr>
        <w:ind w:left="0" w:right="0" w:firstLine="560"/>
        <w:spacing w:before="450" w:after="450" w:line="312" w:lineRule="auto"/>
      </w:pPr>
      <w:r>
        <w:rPr>
          <w:rFonts w:ascii="宋体" w:hAnsi="宋体" w:eastAsia="宋体" w:cs="宋体"/>
          <w:color w:val="000"/>
          <w:sz w:val="28"/>
          <w:szCs w:val="28"/>
        </w:rPr>
        <w:t xml:space="preserve">作为实验幼儿园书记园长。我深知要履行好自己的职责，就必须注重自身的素质提升和能力建设，为此，我把学习当成工作，也把工作当成学习，特别是坚持利用空余时间加强学习，学习了中国特色社会主义核心价值理论体系，党的***精神、学习了中央和省、市、区委的最新决策部署，学习了有关教育工作的政策和法规，学习省、市、区委领导的一系列讲话，还尽可能地涉猎了与做好本职工作和提升素养相关的书籍文章，坚持学在深处，谋在新处，干在实处。力求多学一点、学深一点。</w:t>
      </w:r>
    </w:p>
    <w:p>
      <w:pPr>
        <w:ind w:left="0" w:right="0" w:firstLine="560"/>
        <w:spacing w:before="450" w:after="450" w:line="312" w:lineRule="auto"/>
      </w:pPr>
      <w:r>
        <w:rPr>
          <w:rFonts w:ascii="宋体" w:hAnsi="宋体" w:eastAsia="宋体" w:cs="宋体"/>
          <w:color w:val="000"/>
          <w:sz w:val="28"/>
          <w:szCs w:val="28"/>
        </w:rPr>
        <w:t xml:space="preserve">在幼儿园这个特殊的群体中，书记园长是教师的教师,是特殊乐队的指挥---用人的心灵来演奏和谐的乐曲。在“发展孩子，服务家长，成就教师”理念的感召下，我带领全园党员教师更新教育理念，扎实开展营造书香校园氛围,打造校园文化品牌。努力办有文化的幼教，做有思想的教师。让读书成为习惯，让教师学会思考，让孩子学会阅读，先后成功地举办了实验幼儿园七届书香校园阅读节。用榜样来激励和引领，以新理念引领教育发展，只有思想的突破，教育才能实现真正跨越，我带头参与教育在线和杏花教师家园，“身先士卒”“倡导”和鼓励教师100%注册教育在线，80%教师注册教育博客。在教育在线建立 “园长之家”、“园本教研”“书香世界”三个主题帖，在杏花教师家园建立“美丽，来自书香”“家园、乐园、花园”“好习惯伴我快乐成长”“智慧的体操”四个主题帖。我在教育在线发表文章22420_党支部书记个人年终述职报告，教育博客发表文章116120_党支部书记个人年终述职报告，其中读书笔记7420_党支部书记个人年终述职报告，教育随笔14920_党支部书记个人年终述职报告，课题2620_党支部书记个人年终述职报告，论文2920_党支部书记个人年终述职报告，党政管理38220_党支部书记个人年终述职报告。入编《中国幼儿教育特色集锦》《中国名优校长治校方略》《中国名校文化博览》《校魂》1220_党支部书记个人年终述职报告文章。近期我还在上海市金山区举行全国幸福教育联盟第二届年会暨幸福教育校长论坛作为特邀嘉宾全国唯一幼教代表进行20分钟的发言交流，这本身也是一次很好的学习机会。</w:t>
      </w:r>
    </w:p>
    <w:p>
      <w:pPr>
        <w:ind w:left="0" w:right="0" w:firstLine="560"/>
        <w:spacing w:before="450" w:after="450" w:line="312" w:lineRule="auto"/>
      </w:pPr>
      <w:r>
        <w:rPr>
          <w:rFonts w:ascii="宋体" w:hAnsi="宋体" w:eastAsia="宋体" w:cs="宋体"/>
          <w:color w:val="000"/>
          <w:sz w:val="28"/>
          <w:szCs w:val="28"/>
        </w:rPr>
        <w:t xml:space="preserve">二、找准位置，努力履行好工作职责</w:t>
      </w:r>
    </w:p>
    <w:p>
      <w:pPr>
        <w:ind w:left="0" w:right="0" w:firstLine="560"/>
        <w:spacing w:before="450" w:after="450" w:line="312" w:lineRule="auto"/>
      </w:pPr>
      <w:r>
        <w:rPr>
          <w:rFonts w:ascii="宋体" w:hAnsi="宋体" w:eastAsia="宋体" w:cs="宋体"/>
          <w:color w:val="000"/>
          <w:sz w:val="28"/>
          <w:szCs w:val="28"/>
        </w:rPr>
        <w:t xml:space="preserve">什么是爱?什么是责任?在我看来，爱与责任是一种无声的诺言。爱是真诚的奉献、爱是无私的付出;责任是爱的支柱，教育说到底是一种感动，要拿出自己的心和爱来感动每一个人，把每天的工作都当成自己的代表作。</w:t>
      </w:r>
    </w:p>
    <w:p>
      <w:pPr>
        <w:ind w:left="0" w:right="0" w:firstLine="560"/>
        <w:spacing w:before="450" w:after="450" w:line="312" w:lineRule="auto"/>
      </w:pPr>
      <w:r>
        <w:rPr>
          <w:rFonts w:ascii="宋体" w:hAnsi="宋体" w:eastAsia="宋体" w:cs="宋体"/>
          <w:color w:val="000"/>
          <w:sz w:val="28"/>
          <w:szCs w:val="28"/>
        </w:rPr>
        <w:t xml:space="preserve">杏花岭区实验幼儿园是山西省示范幼儿园，太原市五星级幼儿园，作为杏花岭区教育系统的直属园之一，承担着非常重要的职能，不仅责任重大，社会影响面比较广。摊子虽小但头绪很多，作为实验幼儿园书记园长，怎么样当好 “第一责任人”这个“角色”，同班子成员一起，把这样一个“大家庭小社会”经营好，管理好，积极推进学前教育事业取得新进展，特别是如何正确处理好学校党政工作的关系;如何落实党建工作重点目标，确保工作规划和责任目标落实;如何充分调动各方面积极性，形成工作合力，如何积极探索有效载体和方法，建立健全工作机制;加强落实工作责任制;是实验幼儿园整个工作中尤其是自己必须认真思考和探索实践的重中之重，必须高度重视，守土尽责，责无旁贷。一如既往地全身心投入到工作中，努力做到谋全局，把方向，抓大事，求实效，创佳绩。</w:t>
      </w:r>
    </w:p>
    <w:p>
      <w:pPr>
        <w:ind w:left="0" w:right="0" w:firstLine="560"/>
        <w:spacing w:before="450" w:after="450" w:line="312" w:lineRule="auto"/>
      </w:pPr>
      <w:r>
        <w:rPr>
          <w:rFonts w:ascii="宋体" w:hAnsi="宋体" w:eastAsia="宋体" w:cs="宋体"/>
          <w:color w:val="000"/>
          <w:sz w:val="28"/>
          <w:szCs w:val="28"/>
        </w:rPr>
        <w:t xml:space="preserve">杏花岭区委、区政府、区教育局高度重视学前教育，将实验幼儿园改扩建工程列为20xx年区委、区政府”双十”工程项目之一。为加快工程进度确保工程质量，我上下协调施工前联系太铁防疫站协助开设了实验幼儿园安全施工通道，施工中工程进行三个月资金严重短缺，为了保证工程进度，我将女儿的彩礼10万元拿出来为工程救急，接着又拿出自家10万元现金借给施工方，确保了实验幼儿园加固改造工程高质量提前完成任务。</w:t>
      </w:r>
    </w:p>
    <w:p>
      <w:pPr>
        <w:ind w:left="0" w:right="0" w:firstLine="560"/>
        <w:spacing w:before="450" w:after="450" w:line="312" w:lineRule="auto"/>
      </w:pPr>
      <w:r>
        <w:rPr>
          <w:rFonts w:ascii="宋体" w:hAnsi="宋体" w:eastAsia="宋体" w:cs="宋体"/>
          <w:color w:val="000"/>
          <w:sz w:val="28"/>
          <w:szCs w:val="28"/>
        </w:rPr>
        <w:t xml:space="preserve">三、求真创新，努力提高工作实效性</w:t>
      </w:r>
    </w:p>
    <w:p>
      <w:pPr>
        <w:ind w:left="0" w:right="0" w:firstLine="560"/>
        <w:spacing w:before="450" w:after="450" w:line="312" w:lineRule="auto"/>
      </w:pPr>
      <w:r>
        <w:rPr>
          <w:rFonts w:ascii="宋体" w:hAnsi="宋体" w:eastAsia="宋体" w:cs="宋体"/>
          <w:color w:val="000"/>
          <w:sz w:val="28"/>
          <w:szCs w:val="28"/>
        </w:rPr>
        <w:t xml:space="preserve">教育本来平凡，要出色，就必须做好平凡事。人做事情需要有一种精神,作为一名书记园长，我认真贯彻落实《20xx年杏花岭区党建工作要点》精神，坚持围绕中心抓党建，抓好党建促发展，</w:t>
      </w:r>
    </w:p>
    <w:p>
      <w:pPr>
        <w:ind w:left="0" w:right="0" w:firstLine="560"/>
        <w:spacing w:before="450" w:after="450" w:line="312" w:lineRule="auto"/>
      </w:pPr>
      <w:r>
        <w:rPr>
          <w:rFonts w:ascii="宋体" w:hAnsi="宋体" w:eastAsia="宋体" w:cs="宋体"/>
          <w:color w:val="000"/>
          <w:sz w:val="28"/>
          <w:szCs w:val="28"/>
        </w:rPr>
        <w:t xml:space="preserve">我抓学习，提高活动的思想性，进一步加强思想政治建设。认真开展了保持党的纯洁性学习教育活动，开展“全民学习，终身学习，建设学习型校园”活动，抓对照，提高活动的针对性;积极参与党组织分类定级整改，对存在的问题提出相应整改措施。抓行风，强师德，树形象，开展“爱心与责任”演讲活动，努力创科学发展之先，争和谐校园之优。抓实践，提高活动的实效性。开展以“对标一流，争先创优”为主题的一系列活动。进一步引深 “履行社会责任，为民办实事解难事”主题活动。一是围绕“做文明有礼的太原人”主题，充分利用文明市民学校、“道德讲堂”，开展家长学校公益讲座; 二是引深“城乡清洁工程” 积极组织参与“靓丽星期五”活动;三是“送温暖、献爱心” 开展结对共建新农村活动;四是积极参加慈善一日捐、送教下乡社会公益活动。五是全面完成幼儿园加固改造工程;六是开展针对特殊群体的志愿服务活动，努力促进良好社会风气的形成。我带领全体党员教师圆满完成20xx年党建目标和重点目标任务。我将20xx年党建工作归纳总结出20个一即：一个建设：基层组织建设年;一个标准：“五好”班子和党员“五带头”;一个学习：保持党的纯洁性学习教育活动;一个讲堂：道德讲堂;一个课题：党建“人才培养工作”;一个计划：文明市民学校教学计划;一个主题：“履行社会责任，为民办实事解难事”主题活动;一个活动：“爱心与责任”师德师风主题系列活动一个方案：党员“三评”方案和党组织分类定级整改方案;一个承诺：党员一句话承诺”;一个资助：“扶残助残”“为贫困农民工捐款”“博爱一日捐”“慈善一日捐”;一个公开：党务公开;一个创建：文明和谐单位创建;一个队伍：青年志愿者队伍;一个窗口：党员示范岗;一个报告：支部书记“联述联考联评”报告;一个总结：开展创先争优活动总结;一个版面：师德师风“情系幼教爱满天下”;一个材料：先进党支部典型事迹材料;一个汇报：年度党建目标考核工作汇报。</w:t>
      </w:r>
    </w:p>
    <w:p>
      <w:pPr>
        <w:ind w:left="0" w:right="0" w:firstLine="560"/>
        <w:spacing w:before="450" w:after="450" w:line="312" w:lineRule="auto"/>
      </w:pPr>
      <w:r>
        <w:rPr>
          <w:rFonts w:ascii="宋体" w:hAnsi="宋体" w:eastAsia="宋体" w:cs="宋体"/>
          <w:color w:val="000"/>
          <w:sz w:val="28"/>
          <w:szCs w:val="28"/>
        </w:rPr>
        <w:t xml:space="preserve">xx年实验幼儿园被评为太原市20xx_20xx年度文明和谐单位标兵、杏花岭区先进党支部，杏花岭区教育宣传工作先进单位、创建学习型组织先进集体、山西少儿频道亲疙瘩dv秀运动会“最佳组织奖” 我连续第六届第七届荣获“全国十佳幼儿园园长”榜首、杏花岭区委创先争优优秀党务工作者、杏花岭区教育宣传工作优秀领导干部。20_年我要更加主动深入教学第一线，深入群众中进行调查研究，全面把握本单位的整体情况和群众中存在的困惑和需要解决的疑难问题，在平凡中坚持一份追求，在平静中保持一份热情，在平常中坚守一份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2026-08-09T22:15:44+08:00</dcterms:created>
  <dcterms:modified xsi:type="dcterms:W3CDTF">2026-08-09T22:15:44+08:00</dcterms:modified>
</cp:coreProperties>
</file>

<file path=docProps/custom.xml><?xml version="1.0" encoding="utf-8"?>
<Properties xmlns="http://schemas.openxmlformats.org/officeDocument/2006/custom-properties" xmlns:vt="http://schemas.openxmlformats.org/officeDocument/2006/docPropsVTypes"/>
</file>