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推荐能力作风建设年活动工作河南总结</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能力作风建设年活动工作河南总结一以习近平新时代中国特色社会主义思想为指导,贯彻落实习近平***关于增强“八项本领”、提升“七种能力”和加强作风建设的重大要求,坚持党建为先、转型为纲、项目为王、改革为要、创新为上、融合为重,贯彻新发展理念...</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推荐能力作风建设年活动工作河南总结二</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推荐能力作风建设年活动工作河南总结四</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持，开展“请农民兄弟姐妹评计生”和 “请流动人口农民工评计生”活动。通过召开座谈会、现场调查、电话问卷、网络调查等多种形式广泛听取社会各界人士对计生工作的意见与建议。</w:t>
      </w:r>
    </w:p>
    <w:p>
      <w:pPr>
        <w:ind w:left="0" w:right="0" w:firstLine="560"/>
        <w:spacing w:before="450" w:after="450" w:line="312" w:lineRule="auto"/>
      </w:pPr>
      <w:r>
        <w:rPr>
          <w:rFonts w:ascii="宋体" w:hAnsi="宋体" w:eastAsia="宋体" w:cs="宋体"/>
          <w:color w:val="000"/>
          <w:sz w:val="28"/>
          <w:szCs w:val="28"/>
        </w:rPr>
        <w:t xml:space="preserve">2.创建活动扎实开展。在做好计生业务工作的同时，扎实有效地开展好各级各类创建活动。以全市“科学发展，创新服务”考核工作为抓手，在行业作风建设中打响“世代服务”优质服务品牌，带动系统内文明单位、巾帼文明岗、“双优一岗”（党员示范岗、十佳优质服务科室、十佳优质服务个人）、“群众满意好站（所）”等创建活动，确保创建活动有声势，有影响，有成效。</w:t>
      </w:r>
    </w:p>
    <w:p>
      <w:pPr>
        <w:ind w:left="0" w:right="0" w:firstLine="560"/>
        <w:spacing w:before="450" w:after="450" w:line="312" w:lineRule="auto"/>
      </w:pPr>
      <w:r>
        <w:rPr>
          <w:rFonts w:ascii="宋体" w:hAnsi="宋体" w:eastAsia="宋体" w:cs="宋体"/>
          <w:color w:val="000"/>
          <w:sz w:val="28"/>
          <w:szCs w:val="28"/>
        </w:rPr>
        <w:t xml:space="preserve">（四）开展加工补课促进展活动，打赢“十一五”攻坚战。今年是我市争创省人口协调发展先进市的验收之年，我们将督促各科（室）紧密结合工作职能，紧盯各项争创指标，查找存在问题，制定目标任务（见附件4）。同时，进一步完善各镇（区）20_年目标责任制考核细则（另见发文），确保全年人口计生各项工作任务完成，推动全市人口和计划生育事业持续协调健康发展。</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动员部署阶段（2月底前）。召开动员大会，组织干部职工认真学习金坛市委《关于开展能力作风建设提升年活动的实施意见》和《金坛市机关效能责任追究暂行办法》等有关文件，提高对作风建设重要性和迫切性的认识。制定并下发《市人口计生局开展“能力作风建设提升年”活动实施方案》，部署全年工作，统一思想，明确任务，确保能力作风建设提升年活动开好头，起好</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宋体" w:hAnsi="宋体" w:eastAsia="宋体" w:cs="宋体"/>
          <w:color w:val="000"/>
          <w:sz w:val="28"/>
          <w:szCs w:val="28"/>
        </w:rPr>
        <w:t xml:space="preserve">（二）落实推进阶段（全年）。各镇（区）计生办、局科（室）及指导站要根据实施方案及全年工作重点，扎实开展“能力作风建设提升年”活动，要有计划、有行动。充分利用人口计生门户网站、宣传栏等载体，宣传报道活动中的先进典型，以点带面，确保活动取得实效。</w:t>
      </w:r>
    </w:p>
    <w:p>
      <w:pPr>
        <w:ind w:left="0" w:right="0" w:firstLine="560"/>
        <w:spacing w:before="450" w:after="450" w:line="312" w:lineRule="auto"/>
      </w:pPr>
      <w:r>
        <w:rPr>
          <w:rFonts w:ascii="宋体" w:hAnsi="宋体" w:eastAsia="宋体" w:cs="宋体"/>
          <w:color w:val="000"/>
          <w:sz w:val="28"/>
          <w:szCs w:val="28"/>
        </w:rPr>
        <w:t xml:space="preserve">（三）查找问题阶段（7—9月）。组织召开育龄妇女、计生干部、各部门领导等不同对象座谈会，发放意见征求表，开展网上调查等多种形式，广泛征求社会各界意见与建议，汇总梳理存在的突出问题。同时，要求各镇（区）、局机关、指导站全体人员尤其是班子成员要按照重点解决的问题和相关管理制度，全面开展自查自纠。</w:t>
      </w:r>
    </w:p>
    <w:p>
      <w:pPr>
        <w:ind w:left="0" w:right="0" w:firstLine="560"/>
        <w:spacing w:before="450" w:after="450" w:line="312" w:lineRule="auto"/>
      </w:pPr>
      <w:r>
        <w:rPr>
          <w:rFonts w:ascii="宋体" w:hAnsi="宋体" w:eastAsia="宋体" w:cs="宋体"/>
          <w:color w:val="000"/>
          <w:sz w:val="28"/>
          <w:szCs w:val="28"/>
        </w:rPr>
        <w:t xml:space="preserve">（四）整治改进阶段（10—11月底）。针对查找出来的突出问题，围绕加强思想教育、规范机关行为、提高办事效率、完善制度建设、转变机关作风、强化监督机制等方面的内容，召开民主生活会议，认真梳理能力作风建设中存在的突出问题，研究整改措施。要从领导、基层和群众不满意的突出问题着手，制定详细、具体、有针对性的整改方案，并把整改贯穿于活动全过程，做到未整先改、边查边改、集中整改。</w:t>
      </w:r>
    </w:p>
    <w:p>
      <w:pPr>
        <w:ind w:left="0" w:right="0" w:firstLine="560"/>
        <w:spacing w:before="450" w:after="450" w:line="312" w:lineRule="auto"/>
      </w:pPr>
      <w:r>
        <w:rPr>
          <w:rFonts w:ascii="宋体" w:hAnsi="宋体" w:eastAsia="宋体" w:cs="宋体"/>
          <w:color w:val="000"/>
          <w:sz w:val="28"/>
          <w:szCs w:val="28"/>
        </w:rPr>
        <w:t xml:space="preserve">（五）考核评价阶段（12月底前）。把“能力作风建设提升年”活动考核与全体工作人员的年度考核双向有机结合起来，实行综合绩效考评。对于在活动中表现突出、成绩显著的个人和集体予以</w:t>
      </w:r>
    </w:p>
    <w:p>
      <w:pPr>
        <w:ind w:left="0" w:right="0" w:firstLine="560"/>
        <w:spacing w:before="450" w:after="450" w:line="312" w:lineRule="auto"/>
      </w:pPr>
      <w:r>
        <w:rPr>
          <w:rFonts w:ascii="宋体" w:hAnsi="宋体" w:eastAsia="宋体" w:cs="宋体"/>
          <w:color w:val="000"/>
          <w:sz w:val="28"/>
          <w:szCs w:val="28"/>
        </w:rPr>
        <w:t xml:space="preserve">表彰，并要求全市计生系统以先进为榜样，深入持久地开展能力作风建设提升年活动。</w:t>
      </w:r>
    </w:p>
    <w:p>
      <w:pPr>
        <w:ind w:left="0" w:right="0" w:firstLine="560"/>
        <w:spacing w:before="450" w:after="450" w:line="312" w:lineRule="auto"/>
      </w:pPr>
      <w:r>
        <w:rPr>
          <w:rFonts w:ascii="宋体" w:hAnsi="宋体" w:eastAsia="宋体" w:cs="宋体"/>
          <w:color w:val="000"/>
          <w:sz w:val="28"/>
          <w:szCs w:val="28"/>
        </w:rPr>
        <w:t xml:space="preserve">五、组织保障</w:t>
      </w:r>
    </w:p>
    <w:p>
      <w:pPr>
        <w:ind w:left="0" w:right="0" w:firstLine="560"/>
        <w:spacing w:before="450" w:after="450" w:line="312" w:lineRule="auto"/>
      </w:pPr>
      <w:r>
        <w:rPr>
          <w:rFonts w:ascii="宋体" w:hAnsi="宋体" w:eastAsia="宋体" w:cs="宋体"/>
          <w:color w:val="000"/>
          <w:sz w:val="28"/>
          <w:szCs w:val="28"/>
        </w:rPr>
        <w:t xml:space="preserve">为加强对能力作风建设提升年活动的组织、协调和指导，决定成立人口计生系统“能力作风建设提升年”活动领导小组。组 长：宋月琴</w:t>
      </w:r>
    </w:p>
    <w:p>
      <w:pPr>
        <w:ind w:left="0" w:right="0" w:firstLine="560"/>
        <w:spacing w:before="450" w:after="450" w:line="312" w:lineRule="auto"/>
      </w:pPr>
      <w:r>
        <w:rPr>
          <w:rFonts w:ascii="宋体" w:hAnsi="宋体" w:eastAsia="宋体" w:cs="宋体"/>
          <w:color w:val="000"/>
          <w:sz w:val="28"/>
          <w:szCs w:val="28"/>
        </w:rPr>
        <w:t xml:space="preserve">副组长：丁美英、李美兰、张 萍、庞巧红、董文兵</w:t>
      </w:r>
    </w:p>
    <w:p>
      <w:pPr>
        <w:ind w:left="0" w:right="0" w:firstLine="560"/>
        <w:spacing w:before="450" w:after="450" w:line="312" w:lineRule="auto"/>
      </w:pPr>
      <w:r>
        <w:rPr>
          <w:rFonts w:ascii="宋体" w:hAnsi="宋体" w:eastAsia="宋体" w:cs="宋体"/>
          <w:color w:val="000"/>
          <w:sz w:val="28"/>
          <w:szCs w:val="28"/>
        </w:rPr>
        <w:t xml:space="preserve">组 员：周玲、佘云祥、沈 利、汤冬大、钟绍龙、 许莲芳</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领导小组下设办公室，办公室主任由周玲兼任，具体业务由局办公室牵头，主要负责能力作风建设提升年活动的监督、检查、综合协调和指导工作</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推荐能力作风建设年活动工作河南总结五</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推荐能力作风建设年活动工作河南总结六</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2026-07-14T17:46:24+08:00</dcterms:created>
  <dcterms:modified xsi:type="dcterms:W3CDTF">2026-07-14T17:46:24+08:00</dcterms:modified>
</cp:coreProperties>
</file>

<file path=docProps/custom.xml><?xml version="1.0" encoding="utf-8"?>
<Properties xmlns="http://schemas.openxmlformats.org/officeDocument/2006/custom-properties" xmlns:vt="http://schemas.openxmlformats.org/officeDocument/2006/docPropsVTypes"/>
</file>