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关于疾控中心副主任医师年终总结【三篇】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_TAG_h2]【篇1】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一年来，在医院党、政领导下，紧紧围绕全院的发展大局，认真开展各项医疗工作，全面履行了副主任医师的岗位职责。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做到思想上、政治上时刻同党中央保持高度一致。同时，坚持学以致用、用有所成的原则，把学习与工作有机结合，做到学习工作化、工作学习化，两者相互促进，共同提高。通过参加医院组织的各项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疗工作的进步在社会发展中具有不可替代的作用，为此，我以对历史负责、对医院负责、对患者负责的精神，积极做好各项工作。坚持业务学习不放松。坚持学习儿科理论研究的新成果，不断汲取新的营养，促进自己业务水平的不断提高，对病人的治疗更加规范；</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同时，严格要求自己，不骄傲自满，对比自己年长的同志充分尊重，对年轻同志真诚地关心，坚持以工作为重，遵守各项纪律，兢兢业业，任劳任怨，树立了自身良好形象。业务上秉承过去的优良传统和作风，认真学习，勤于总结，对过去的经验进行“去粗取精、去伪存真、由表及里、去其糟粕、取其精华”。理论与实践相结合，出色完成临床各项诊疗任务，工作业绩与上年相比，门诊人次有所增加；日间诊疗业务有所提高；学习掌握儿科各项诊疗技术；认真执行国家基本药物目录制度，使用基本药物；合理使用抗菌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　　总之，在领导和同志们的帮助、关心、支持下，工作虽然取得了一定成绩，但与组织的要求还差得很远，与其它同志相比还有差距，在今后工作中，要继续努力，克服不足，创造更加优异的工作成绩。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【篇2】疾控中心副主任医师年终总结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于x年xx院校毕业后分配到xx、xx医院工作，x年被调入x院任业务院长，年月潍坊医学院卫生管理学专业大专班毕业，年主持全院工作至今。年来一直从事妇幼保健工作，年月被聘为主管医师。现将本人任职以来的工作情况总结。</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三个代表”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千余人次，岁儿童健康查体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【篇3】疾控中心副主任医师年终总结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xx年参加工作以来，在临床工作至今。毕业后头两年在内外妇儿科轮科，熟悉多科多病种的诊治工作。xx年开始从事内科临床工作，掌握内科常见病的诊治。xx年6月任内科主治医师，xx年2月至8月于广西区人民医院内分泌科进修，熟练掌握糖尿病、甲状腺疾病的治疗。xx年以来长期在急诊内科工作，平时认真学习业务知识，迅速提高对急危重病的认识和抢救水平，能熟练处理好急性左心衰、急性冠脉综合症、支气管哮喘发作、高血压急症、癫痫大发作、上消化道大出血、大咯血、脑出血、农药中毒，一氧化碳中毒等内科急症；同时能熟练地进行气管插管、心肺脑复苏的抢救操作。熟练操作心电图机、除颤仪、呼吸机。能识别房室肥大、心律失常、心肌梗塞等各种异常心电图。熟悉伤口包扎、清创缝合、肢体骨折固定操作。</w:t>
      </w:r>
    </w:p>
    <w:p>
      <w:pPr>
        <w:ind w:left="0" w:right="0" w:firstLine="560"/>
        <w:spacing w:before="450" w:after="450" w:line="312" w:lineRule="auto"/>
      </w:pPr>
      <w:r>
        <w:rPr>
          <w:rFonts w:ascii="宋体" w:hAnsi="宋体" w:eastAsia="宋体" w:cs="宋体"/>
          <w:color w:val="000"/>
          <w:sz w:val="28"/>
          <w:szCs w:val="28"/>
        </w:rPr>
        <w:t xml:space="preserve">　　在xx年至xx年共10年多时间里，我在急诊科勤恳踏实工作，平均每次值班接诊病人50人次，每个出诊班平均出诊4次，出诊范围除了市区街道，周边农村和卫生院，还包括自治区内其它城市及广东、海南等省份城市。平均每个出诊班出诊里程达到150公里。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任现职以来，参加市内学术活动，认真听讲，吸取各科知识。使自己的医学知识得到了进一步的提高、巩固和更新。xx年9月28日至xx年9月30日参加自治区继续医学教育项目全区糖尿病诊疗进展学习班学习。xx年6月至11月参加了“《国家医学教育发展中心继续医学教育教材》临床诊断新进展分册函授培训”。xx年6月11日至xx年6月13日参加自治区级继续医学教育项目临床中青年教师基本素养培训班学习。xx年03月04日至xx年03月06日参加“xx年创伤急救新进展及灾害救援研讨会”。xx年09月13日至xx年09月16日参加“抗菌素合理应用及艾滋病治疗新进展培训班”。xx年01月11日至xx年01月13日参加“广西危急重症院前急救技术规范研讨会暨新进展学习班”。</w:t>
      </w:r>
    </w:p>
    <w:p>
      <w:pPr>
        <w:ind w:left="0" w:right="0" w:firstLine="560"/>
        <w:spacing w:before="450" w:after="450" w:line="312" w:lineRule="auto"/>
      </w:pPr>
      <w:r>
        <w:rPr>
          <w:rFonts w:ascii="宋体" w:hAnsi="宋体" w:eastAsia="宋体" w:cs="宋体"/>
          <w:color w:val="000"/>
          <w:sz w:val="28"/>
          <w:szCs w:val="28"/>
        </w:rPr>
        <w:t xml:space="preserve">　　对临床工作及时总结研究，在国家级刊物公开发表论文《心搏骤停心肺复苏患者预后亚低温治疗的疗效分析》、《天麻素联合异丙嗪治疗急诊眩晕症的临床疗效观察》2篇论文。</w:t>
      </w:r>
    </w:p>
    <w:p>
      <w:pPr>
        <w:ind w:left="0" w:right="0" w:firstLine="560"/>
        <w:spacing w:before="450" w:after="450" w:line="312" w:lineRule="auto"/>
      </w:pPr>
      <w:r>
        <w:rPr>
          <w:rFonts w:ascii="宋体" w:hAnsi="宋体" w:eastAsia="宋体" w:cs="宋体"/>
          <w:color w:val="000"/>
          <w:sz w:val="28"/>
          <w:szCs w:val="28"/>
        </w:rPr>
        <w:t xml:space="preserve">　　综上所述，从任职年限、业务技术、培养人才、继续教育等方面本人已经具备了晋升副主任医师资格。今后，我要更加努力做好各项工作，争取多为精神卫生事业多做贡献。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2026-06-19T10:15:28+08:00</dcterms:created>
  <dcterms:modified xsi:type="dcterms:W3CDTF">2026-06-19T10:15:28+08:00</dcterms:modified>
</cp:coreProperties>
</file>

<file path=docProps/custom.xml><?xml version="1.0" encoding="utf-8"?>
<Properties xmlns="http://schemas.openxmlformats.org/officeDocument/2006/custom-properties" xmlns:vt="http://schemas.openxmlformats.org/officeDocument/2006/docPropsVTypes"/>
</file>